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EC5D2" w14:textId="77777777" w:rsidR="0049219B" w:rsidRDefault="0049219B" w:rsidP="0049219B">
      <w:pPr>
        <w:pStyle w:val="ae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FC56BE">
        <w:rPr>
          <w:b/>
          <w:color w:val="000000"/>
          <w:sz w:val="28"/>
          <w:szCs w:val="28"/>
          <w:shd w:val="clear" w:color="auto" w:fill="FFFFFF"/>
        </w:rPr>
        <w:t xml:space="preserve">ПОЛОЖЕНИЕ </w:t>
      </w:r>
    </w:p>
    <w:p w14:paraId="3117D93D" w14:textId="77777777" w:rsidR="0049219B" w:rsidRDefault="0049219B" w:rsidP="0049219B">
      <w:pPr>
        <w:pStyle w:val="a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C56BE">
        <w:rPr>
          <w:b/>
          <w:color w:val="000000"/>
          <w:sz w:val="28"/>
          <w:szCs w:val="28"/>
          <w:shd w:val="clear" w:color="auto" w:fill="FFFFFF"/>
        </w:rPr>
        <w:t xml:space="preserve">о </w:t>
      </w:r>
      <w:r w:rsidRPr="0040113C">
        <w:rPr>
          <w:b/>
          <w:sz w:val="28"/>
          <w:szCs w:val="28"/>
          <w:shd w:val="clear" w:color="auto" w:fill="FFFFFF"/>
        </w:rPr>
        <w:t>конкурсе</w:t>
      </w:r>
      <w:r w:rsidRPr="0040113C">
        <w:rPr>
          <w:b/>
          <w:sz w:val="28"/>
          <w:szCs w:val="28"/>
        </w:rPr>
        <w:t xml:space="preserve"> видеороликов </w:t>
      </w:r>
    </w:p>
    <w:p w14:paraId="7AF5CBBA" w14:textId="7DE32A9F" w:rsidR="0049219B" w:rsidRPr="009728FB" w:rsidRDefault="0049219B" w:rsidP="0049219B">
      <w:pPr>
        <w:pStyle w:val="a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9728FB">
        <w:rPr>
          <w:b/>
          <w:sz w:val="28"/>
          <w:szCs w:val="28"/>
        </w:rPr>
        <w:t>«</w:t>
      </w:r>
      <w:r w:rsidR="009728FB" w:rsidRPr="009728FB">
        <w:rPr>
          <w:b/>
          <w:sz w:val="28"/>
          <w:szCs w:val="28"/>
        </w:rPr>
        <w:t>З</w:t>
      </w:r>
      <w:r w:rsidRPr="009728FB">
        <w:rPr>
          <w:b/>
          <w:sz w:val="28"/>
          <w:szCs w:val="28"/>
        </w:rPr>
        <w:t>доровый образ жизни</w:t>
      </w:r>
      <w:r w:rsidR="009728FB" w:rsidRPr="009728FB">
        <w:rPr>
          <w:b/>
          <w:sz w:val="28"/>
          <w:szCs w:val="28"/>
        </w:rPr>
        <w:t xml:space="preserve"> – это </w:t>
      </w:r>
      <w:bookmarkStart w:id="0" w:name="_Hlk209735225"/>
      <w:r w:rsidR="009728FB" w:rsidRPr="009728FB">
        <w:rPr>
          <w:b/>
          <w:sz w:val="28"/>
          <w:szCs w:val="28"/>
        </w:rPr>
        <w:t>модно</w:t>
      </w:r>
      <w:bookmarkEnd w:id="0"/>
      <w:r w:rsidRPr="009728FB">
        <w:rPr>
          <w:b/>
          <w:sz w:val="28"/>
          <w:szCs w:val="28"/>
        </w:rPr>
        <w:t>»</w:t>
      </w:r>
    </w:p>
    <w:p w14:paraId="4295A537" w14:textId="77777777" w:rsidR="0049219B" w:rsidRPr="00466A05" w:rsidRDefault="0049219B" w:rsidP="0049219B">
      <w:pPr>
        <w:pStyle w:val="ae"/>
        <w:shd w:val="clear" w:color="auto" w:fill="FFFFFF"/>
        <w:spacing w:before="0" w:beforeAutospacing="0" w:after="0" w:afterAutospacing="0"/>
        <w:ind w:firstLine="709"/>
        <w:jc w:val="center"/>
        <w:rPr>
          <w:color w:val="333333"/>
          <w:sz w:val="28"/>
          <w:szCs w:val="28"/>
        </w:rPr>
      </w:pPr>
    </w:p>
    <w:p w14:paraId="01F0188F" w14:textId="77777777" w:rsidR="0049219B" w:rsidRDefault="0049219B" w:rsidP="0049219B">
      <w:pPr>
        <w:pStyle w:val="ac"/>
        <w:tabs>
          <w:tab w:val="left" w:pos="2295"/>
          <w:tab w:val="center" w:pos="4677"/>
        </w:tabs>
        <w:rPr>
          <w:b/>
          <w:sz w:val="28"/>
          <w:szCs w:val="28"/>
        </w:rPr>
      </w:pPr>
      <w:r w:rsidRPr="00466A05">
        <w:rPr>
          <w:b/>
          <w:sz w:val="28"/>
          <w:szCs w:val="28"/>
        </w:rPr>
        <w:t>1. Общие положения</w:t>
      </w:r>
    </w:p>
    <w:p w14:paraId="72EAD6CD" w14:textId="77777777" w:rsidR="0049219B" w:rsidRPr="00FC1F89" w:rsidRDefault="0049219B" w:rsidP="0049219B">
      <w:pPr>
        <w:pStyle w:val="ac"/>
        <w:tabs>
          <w:tab w:val="left" w:pos="2295"/>
          <w:tab w:val="center" w:pos="4677"/>
        </w:tabs>
        <w:rPr>
          <w:b/>
          <w:sz w:val="28"/>
          <w:szCs w:val="28"/>
        </w:rPr>
      </w:pPr>
    </w:p>
    <w:p w14:paraId="363F60CD" w14:textId="0254EF98" w:rsidR="0049219B" w:rsidRPr="009728FB" w:rsidRDefault="005974BA" w:rsidP="0049219B">
      <w:pPr>
        <w:pStyle w:val="ac"/>
        <w:tabs>
          <w:tab w:val="left" w:pos="2295"/>
          <w:tab w:val="center" w:pos="4677"/>
        </w:tabs>
        <w:ind w:firstLine="709"/>
        <w:jc w:val="both"/>
        <w:rPr>
          <w:sz w:val="28"/>
          <w:szCs w:val="28"/>
        </w:rPr>
      </w:pPr>
      <w:r w:rsidRPr="009728FB">
        <w:rPr>
          <w:sz w:val="28"/>
          <w:szCs w:val="28"/>
        </w:rPr>
        <w:t xml:space="preserve">1.1. </w:t>
      </w:r>
      <w:r w:rsidR="0049219B" w:rsidRPr="009728FB">
        <w:rPr>
          <w:sz w:val="28"/>
          <w:szCs w:val="28"/>
        </w:rPr>
        <w:t xml:space="preserve">Настоящее Положение определяет порядок проведения конкурса видеороликов среди </w:t>
      </w:r>
      <w:r w:rsidR="00336B93" w:rsidRPr="009728FB">
        <w:rPr>
          <w:sz w:val="28"/>
          <w:szCs w:val="28"/>
        </w:rPr>
        <w:t>об</w:t>
      </w:r>
      <w:r w:rsidR="0049219B" w:rsidRPr="009728FB">
        <w:rPr>
          <w:sz w:val="28"/>
          <w:szCs w:val="28"/>
        </w:rPr>
        <w:t>уча</w:t>
      </w:r>
      <w:r w:rsidR="00336B93" w:rsidRPr="009728FB">
        <w:rPr>
          <w:sz w:val="28"/>
          <w:szCs w:val="28"/>
        </w:rPr>
        <w:t>ю</w:t>
      </w:r>
      <w:r w:rsidR="0049219B" w:rsidRPr="009728FB">
        <w:rPr>
          <w:sz w:val="28"/>
          <w:szCs w:val="28"/>
        </w:rPr>
        <w:t xml:space="preserve">щихся общеобразовательных школ и средних профессиональных образовательных учреждений </w:t>
      </w:r>
      <w:r w:rsidR="002A4A26" w:rsidRPr="009728FB">
        <w:rPr>
          <w:sz w:val="28"/>
          <w:szCs w:val="28"/>
        </w:rPr>
        <w:t xml:space="preserve">г. Пенза и Пензенской области </w:t>
      </w:r>
      <w:r w:rsidR="0049219B" w:rsidRPr="009728FB">
        <w:rPr>
          <w:sz w:val="28"/>
          <w:szCs w:val="28"/>
        </w:rPr>
        <w:t>«За здоровый образ жизни</w:t>
      </w:r>
      <w:r w:rsidR="009728FB" w:rsidRPr="009728FB">
        <w:rPr>
          <w:sz w:val="28"/>
          <w:szCs w:val="28"/>
        </w:rPr>
        <w:t xml:space="preserve"> – </w:t>
      </w:r>
      <w:r w:rsidR="009728FB" w:rsidRPr="009728FB">
        <w:rPr>
          <w:bCs/>
          <w:sz w:val="28"/>
          <w:szCs w:val="28"/>
        </w:rPr>
        <w:t>э</w:t>
      </w:r>
      <w:r w:rsidR="009728FB" w:rsidRPr="009728FB">
        <w:rPr>
          <w:sz w:val="28"/>
          <w:szCs w:val="28"/>
        </w:rPr>
        <w:t>то модно</w:t>
      </w:r>
      <w:r w:rsidR="0049219B" w:rsidRPr="009728FB">
        <w:rPr>
          <w:sz w:val="28"/>
          <w:szCs w:val="28"/>
        </w:rPr>
        <w:t xml:space="preserve">» (далее – конкурс). </w:t>
      </w:r>
    </w:p>
    <w:p w14:paraId="38715949" w14:textId="31BF79CC" w:rsidR="00336B93" w:rsidRPr="00FC1F89" w:rsidRDefault="005974BA" w:rsidP="00336B93">
      <w:pPr>
        <w:pStyle w:val="ae"/>
        <w:spacing w:before="0" w:beforeAutospacing="0" w:after="0" w:afterAutospacing="0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1.2. </w:t>
      </w:r>
      <w:r w:rsidR="00336B93" w:rsidRPr="00FC1F89">
        <w:rPr>
          <w:rFonts w:eastAsia="Calibri"/>
          <w:sz w:val="28"/>
          <w:szCs w:val="28"/>
          <w:lang w:eastAsia="en-US"/>
        </w:rPr>
        <w:t>Организатор: ФГБОУ ВО «Пензенский государственный университет», Институт физической культуры и спорта, кафедра «Теоретические основы физической культуры и спорта.</w:t>
      </w:r>
    </w:p>
    <w:p w14:paraId="6F7B23ED" w14:textId="77777777" w:rsidR="0049219B" w:rsidRPr="00466A05" w:rsidRDefault="0049219B" w:rsidP="0049219B">
      <w:pPr>
        <w:pStyle w:val="ac"/>
        <w:tabs>
          <w:tab w:val="left" w:pos="2295"/>
          <w:tab w:val="center" w:pos="4677"/>
        </w:tabs>
        <w:ind w:firstLine="709"/>
        <w:jc w:val="both"/>
        <w:rPr>
          <w:sz w:val="28"/>
          <w:szCs w:val="28"/>
        </w:rPr>
      </w:pPr>
    </w:p>
    <w:p w14:paraId="621E3634" w14:textId="77777777" w:rsidR="0049219B" w:rsidRDefault="0049219B" w:rsidP="0049219B">
      <w:pPr>
        <w:pStyle w:val="ac"/>
        <w:tabs>
          <w:tab w:val="left" w:pos="2295"/>
          <w:tab w:val="center" w:pos="4677"/>
        </w:tabs>
        <w:rPr>
          <w:b/>
          <w:sz w:val="28"/>
          <w:szCs w:val="28"/>
        </w:rPr>
      </w:pPr>
      <w:r w:rsidRPr="00466A05">
        <w:rPr>
          <w:b/>
          <w:sz w:val="28"/>
          <w:szCs w:val="28"/>
        </w:rPr>
        <w:t>2. Цель</w:t>
      </w:r>
      <w:r w:rsidR="00336B93">
        <w:rPr>
          <w:b/>
          <w:sz w:val="28"/>
          <w:szCs w:val="28"/>
        </w:rPr>
        <w:t xml:space="preserve"> и задачи</w:t>
      </w:r>
      <w:r w:rsidRPr="00466A05">
        <w:rPr>
          <w:b/>
          <w:sz w:val="28"/>
          <w:szCs w:val="28"/>
        </w:rPr>
        <w:t xml:space="preserve"> конкурса</w:t>
      </w:r>
    </w:p>
    <w:p w14:paraId="3C125384" w14:textId="77777777" w:rsidR="0049219B" w:rsidRPr="00D20760" w:rsidRDefault="0049219B" w:rsidP="0049219B">
      <w:pPr>
        <w:pStyle w:val="ac"/>
        <w:tabs>
          <w:tab w:val="left" w:pos="2295"/>
          <w:tab w:val="center" w:pos="4677"/>
        </w:tabs>
        <w:rPr>
          <w:b/>
          <w:sz w:val="28"/>
          <w:szCs w:val="28"/>
        </w:rPr>
      </w:pPr>
    </w:p>
    <w:p w14:paraId="261AB4A3" w14:textId="21678B52" w:rsidR="0049219B" w:rsidRDefault="005974BA" w:rsidP="005F514E">
      <w:pPr>
        <w:pStyle w:val="ac"/>
        <w:tabs>
          <w:tab w:val="left" w:pos="993"/>
          <w:tab w:val="left" w:pos="2295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BF3C24">
        <w:rPr>
          <w:sz w:val="28"/>
          <w:szCs w:val="28"/>
        </w:rPr>
        <w:t>Цель конкурса: привлечение внимания обучающихся к проблеме формирования правильного представления о составляющих компонентах здорового образа жизни, негативном воздействии вредных привычек</w:t>
      </w:r>
      <w:r w:rsidR="006001BA">
        <w:rPr>
          <w:sz w:val="28"/>
          <w:szCs w:val="28"/>
        </w:rPr>
        <w:t xml:space="preserve"> </w:t>
      </w:r>
      <w:r w:rsidR="00BF3C24">
        <w:rPr>
          <w:sz w:val="28"/>
          <w:szCs w:val="28"/>
        </w:rPr>
        <w:t>на организм человека</w:t>
      </w:r>
      <w:r w:rsidR="006001BA">
        <w:rPr>
          <w:sz w:val="28"/>
          <w:szCs w:val="28"/>
        </w:rPr>
        <w:t xml:space="preserve">. </w:t>
      </w:r>
    </w:p>
    <w:p w14:paraId="6990A834" w14:textId="41AB617B" w:rsidR="006001BA" w:rsidRDefault="005974BA" w:rsidP="005F514E">
      <w:pPr>
        <w:pStyle w:val="ac"/>
        <w:tabs>
          <w:tab w:val="left" w:pos="993"/>
          <w:tab w:val="left" w:pos="2295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6001BA">
        <w:rPr>
          <w:sz w:val="28"/>
          <w:szCs w:val="28"/>
        </w:rPr>
        <w:t>Задачи конкурса:</w:t>
      </w:r>
    </w:p>
    <w:p w14:paraId="6D91CEAB" w14:textId="77777777" w:rsidR="006001BA" w:rsidRDefault="006001BA" w:rsidP="005F514E">
      <w:pPr>
        <w:pStyle w:val="ac"/>
        <w:numPr>
          <w:ilvl w:val="0"/>
          <w:numId w:val="3"/>
        </w:numPr>
        <w:tabs>
          <w:tab w:val="left" w:pos="993"/>
          <w:tab w:val="left" w:pos="2295"/>
          <w:tab w:val="center" w:pos="467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молодежи позитивного отношения к соблюдению норм здорового образа жизни и его составляющи</w:t>
      </w:r>
      <w:r w:rsidR="005F514E">
        <w:rPr>
          <w:sz w:val="28"/>
          <w:szCs w:val="28"/>
        </w:rPr>
        <w:t>х</w:t>
      </w:r>
      <w:r>
        <w:rPr>
          <w:sz w:val="28"/>
          <w:szCs w:val="28"/>
        </w:rPr>
        <w:t xml:space="preserve"> (правильное питание, режим дня, закаливание, образ жизни, личная гигиена, отказ от вредных привычек, физическая активность, психоэмоциональная культура).</w:t>
      </w:r>
    </w:p>
    <w:p w14:paraId="0DB27906" w14:textId="77777777" w:rsidR="006001BA" w:rsidRDefault="006001BA" w:rsidP="005F514E">
      <w:pPr>
        <w:pStyle w:val="ac"/>
        <w:numPr>
          <w:ilvl w:val="0"/>
          <w:numId w:val="3"/>
        </w:numPr>
        <w:tabs>
          <w:tab w:val="left" w:pos="993"/>
          <w:tab w:val="left" w:pos="2295"/>
          <w:tab w:val="center" w:pos="467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представлений о негативном воздействии на организм вредны</w:t>
      </w:r>
      <w:r w:rsidR="005F514E">
        <w:rPr>
          <w:sz w:val="28"/>
          <w:szCs w:val="28"/>
        </w:rPr>
        <w:t>х</w:t>
      </w:r>
      <w:r>
        <w:rPr>
          <w:sz w:val="28"/>
          <w:szCs w:val="28"/>
        </w:rPr>
        <w:t xml:space="preserve"> привычек (курение, наркомания, употребление алкоголя, Интернет-зависимости).</w:t>
      </w:r>
    </w:p>
    <w:p w14:paraId="12D99B3F" w14:textId="77777777" w:rsidR="006001BA" w:rsidRDefault="006001BA" w:rsidP="005F514E">
      <w:pPr>
        <w:pStyle w:val="ac"/>
        <w:numPr>
          <w:ilvl w:val="0"/>
          <w:numId w:val="3"/>
        </w:numPr>
        <w:tabs>
          <w:tab w:val="left" w:pos="993"/>
          <w:tab w:val="left" w:pos="2295"/>
          <w:tab w:val="center" w:pos="467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у молодежи представлений о ценности собственного здоровья через создание ЗОЖ-позитивных видеороликов.</w:t>
      </w:r>
    </w:p>
    <w:p w14:paraId="41257EFA" w14:textId="77777777" w:rsidR="006001BA" w:rsidRPr="006001BA" w:rsidRDefault="006001BA" w:rsidP="005F514E">
      <w:pPr>
        <w:pStyle w:val="ac"/>
        <w:numPr>
          <w:ilvl w:val="0"/>
          <w:numId w:val="3"/>
        </w:numPr>
        <w:tabs>
          <w:tab w:val="left" w:pos="993"/>
          <w:tab w:val="left" w:pos="2295"/>
          <w:tab w:val="center" w:pos="467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навыков анализа научных источников по исследуемой проблеме, ее систематиза</w:t>
      </w:r>
      <w:r w:rsidR="005F514E">
        <w:rPr>
          <w:sz w:val="28"/>
          <w:szCs w:val="28"/>
        </w:rPr>
        <w:t>ц</w:t>
      </w:r>
      <w:r>
        <w:rPr>
          <w:sz w:val="28"/>
          <w:szCs w:val="28"/>
        </w:rPr>
        <w:t>ии и обобщения</w:t>
      </w:r>
      <w:r w:rsidR="005F514E">
        <w:rPr>
          <w:sz w:val="28"/>
          <w:szCs w:val="28"/>
        </w:rPr>
        <w:t>, умения правильно формулировать и излагать свои мыли.</w:t>
      </w:r>
    </w:p>
    <w:p w14:paraId="56851469" w14:textId="77777777" w:rsidR="0049219B" w:rsidRDefault="0049219B" w:rsidP="0049219B">
      <w:pPr>
        <w:pStyle w:val="ac"/>
        <w:tabs>
          <w:tab w:val="left" w:pos="2295"/>
          <w:tab w:val="center" w:pos="4677"/>
        </w:tabs>
        <w:rPr>
          <w:b/>
          <w:sz w:val="28"/>
          <w:szCs w:val="28"/>
        </w:rPr>
      </w:pPr>
    </w:p>
    <w:p w14:paraId="4A6CE6F2" w14:textId="77777777" w:rsidR="0049219B" w:rsidRPr="00FC1F89" w:rsidRDefault="0049219B" w:rsidP="0049219B">
      <w:pPr>
        <w:pStyle w:val="ac"/>
        <w:tabs>
          <w:tab w:val="left" w:pos="2295"/>
          <w:tab w:val="center" w:pos="4677"/>
        </w:tabs>
        <w:rPr>
          <w:b/>
          <w:sz w:val="28"/>
          <w:szCs w:val="28"/>
        </w:rPr>
      </w:pPr>
      <w:r w:rsidRPr="00FC1F89">
        <w:rPr>
          <w:b/>
          <w:sz w:val="28"/>
          <w:szCs w:val="28"/>
        </w:rPr>
        <w:t xml:space="preserve">3. </w:t>
      </w:r>
      <w:r w:rsidR="00B45742" w:rsidRPr="00FC1F89">
        <w:rPr>
          <w:b/>
          <w:sz w:val="28"/>
          <w:szCs w:val="28"/>
        </w:rPr>
        <w:t>Порядок подачи заявок на участие в к</w:t>
      </w:r>
      <w:r w:rsidRPr="00FC1F89">
        <w:rPr>
          <w:b/>
          <w:sz w:val="28"/>
          <w:szCs w:val="28"/>
        </w:rPr>
        <w:t>онкурс</w:t>
      </w:r>
      <w:r w:rsidR="00B45742" w:rsidRPr="00FC1F89">
        <w:rPr>
          <w:b/>
          <w:sz w:val="28"/>
          <w:szCs w:val="28"/>
        </w:rPr>
        <w:t>е</w:t>
      </w:r>
    </w:p>
    <w:p w14:paraId="4EE4B3D8" w14:textId="77777777" w:rsidR="0049219B" w:rsidRPr="00FC1F89" w:rsidRDefault="0049219B" w:rsidP="0049219B">
      <w:pPr>
        <w:pStyle w:val="ac"/>
        <w:tabs>
          <w:tab w:val="left" w:pos="2295"/>
          <w:tab w:val="center" w:pos="4677"/>
        </w:tabs>
        <w:rPr>
          <w:b/>
          <w:sz w:val="28"/>
          <w:szCs w:val="28"/>
        </w:rPr>
      </w:pPr>
    </w:p>
    <w:p w14:paraId="36D44ED2" w14:textId="77777777" w:rsidR="0049219B" w:rsidRPr="00FC1F89" w:rsidRDefault="0049219B" w:rsidP="0049219B">
      <w:pPr>
        <w:pStyle w:val="ac"/>
        <w:tabs>
          <w:tab w:val="left" w:pos="2295"/>
          <w:tab w:val="center" w:pos="4677"/>
        </w:tabs>
        <w:ind w:firstLine="709"/>
        <w:jc w:val="both"/>
        <w:rPr>
          <w:sz w:val="28"/>
          <w:szCs w:val="28"/>
        </w:rPr>
      </w:pPr>
      <w:r w:rsidRPr="00FC1F89">
        <w:rPr>
          <w:sz w:val="28"/>
          <w:szCs w:val="28"/>
        </w:rPr>
        <w:t xml:space="preserve">3.1. К участию в конкурсе приглашаются </w:t>
      </w:r>
      <w:r w:rsidR="00B45742" w:rsidRPr="00FC1F89">
        <w:rPr>
          <w:sz w:val="28"/>
          <w:szCs w:val="28"/>
        </w:rPr>
        <w:t>об</w:t>
      </w:r>
      <w:r w:rsidRPr="00FC1F89">
        <w:rPr>
          <w:sz w:val="28"/>
          <w:szCs w:val="28"/>
        </w:rPr>
        <w:t>уча</w:t>
      </w:r>
      <w:r w:rsidR="00B45742" w:rsidRPr="00FC1F89">
        <w:rPr>
          <w:sz w:val="28"/>
          <w:szCs w:val="28"/>
        </w:rPr>
        <w:t>ю</w:t>
      </w:r>
      <w:r w:rsidRPr="00FC1F89">
        <w:rPr>
          <w:sz w:val="28"/>
          <w:szCs w:val="28"/>
        </w:rPr>
        <w:t xml:space="preserve">щиеся общеобразовательных школ 5-11 классов и студенты средних профессиональных образовательных учреждений. </w:t>
      </w:r>
    </w:p>
    <w:p w14:paraId="09E0909B" w14:textId="77777777" w:rsidR="0049219B" w:rsidRPr="00FC1F89" w:rsidRDefault="0049219B" w:rsidP="0049219B">
      <w:pPr>
        <w:ind w:firstLine="709"/>
        <w:jc w:val="both"/>
        <w:rPr>
          <w:rFonts w:eastAsia="Calibri"/>
          <w:sz w:val="28"/>
          <w:szCs w:val="28"/>
        </w:rPr>
      </w:pPr>
      <w:r w:rsidRPr="00FC1F89">
        <w:rPr>
          <w:sz w:val="28"/>
          <w:szCs w:val="28"/>
        </w:rPr>
        <w:t>3.2. К участию в конкурсе допускаются видеоролики, подготовленные авторами индивидуально, а также в составе авторских коллективов (не более 3 человек).</w:t>
      </w:r>
    </w:p>
    <w:p w14:paraId="07183446" w14:textId="3226A444" w:rsidR="0049219B" w:rsidRPr="00FC1F89" w:rsidRDefault="0049219B" w:rsidP="0049219B">
      <w:pPr>
        <w:ind w:firstLine="709"/>
        <w:jc w:val="both"/>
        <w:rPr>
          <w:color w:val="000000"/>
          <w:sz w:val="28"/>
          <w:szCs w:val="28"/>
        </w:rPr>
      </w:pPr>
      <w:r w:rsidRPr="00FC1F89">
        <w:rPr>
          <w:rFonts w:eastAsia="Calibri"/>
          <w:sz w:val="28"/>
          <w:szCs w:val="28"/>
        </w:rPr>
        <w:t>3.3. </w:t>
      </w:r>
      <w:r w:rsidRPr="00FC1F89">
        <w:rPr>
          <w:color w:val="000000"/>
          <w:sz w:val="28"/>
          <w:szCs w:val="28"/>
        </w:rPr>
        <w:t>Кажд</w:t>
      </w:r>
      <w:r w:rsidR="00CA2159">
        <w:rPr>
          <w:color w:val="000000"/>
          <w:sz w:val="28"/>
          <w:szCs w:val="28"/>
        </w:rPr>
        <w:t>ый</w:t>
      </w:r>
      <w:r w:rsidRPr="00FC1F89">
        <w:rPr>
          <w:color w:val="000000"/>
          <w:sz w:val="28"/>
          <w:szCs w:val="28"/>
        </w:rPr>
        <w:t xml:space="preserve"> участник имеет право представить на конкурс не более 1 работы. </w:t>
      </w:r>
    </w:p>
    <w:p w14:paraId="469A0A1E" w14:textId="18F425CC" w:rsidR="00B45742" w:rsidRPr="005119DB" w:rsidRDefault="00B45742" w:rsidP="000C75E1">
      <w:pPr>
        <w:ind w:firstLine="709"/>
        <w:jc w:val="both"/>
        <w:rPr>
          <w:rFonts w:eastAsia="Calibri"/>
          <w:sz w:val="28"/>
          <w:szCs w:val="28"/>
        </w:rPr>
      </w:pPr>
      <w:r w:rsidRPr="005119DB">
        <w:rPr>
          <w:color w:val="000000"/>
          <w:sz w:val="28"/>
          <w:szCs w:val="28"/>
        </w:rPr>
        <w:lastRenderedPageBreak/>
        <w:t xml:space="preserve">3.4. </w:t>
      </w:r>
      <w:r w:rsidRPr="005119DB">
        <w:rPr>
          <w:sz w:val="28"/>
          <w:szCs w:val="28"/>
        </w:rPr>
        <w:t xml:space="preserve">Заявки и </w:t>
      </w:r>
      <w:r w:rsidRPr="005119DB">
        <w:rPr>
          <w:rFonts w:eastAsia="Calibri"/>
          <w:sz w:val="28"/>
          <w:szCs w:val="28"/>
        </w:rPr>
        <w:t xml:space="preserve">видеоролики </w:t>
      </w:r>
      <w:r w:rsidRPr="005119DB">
        <w:rPr>
          <w:sz w:val="28"/>
          <w:szCs w:val="28"/>
        </w:rPr>
        <w:t xml:space="preserve">принимаются на адрес электронной почты: </w:t>
      </w:r>
      <w:r w:rsidR="005119DB" w:rsidRPr="005119DB">
        <w:rPr>
          <w:sz w:val="28"/>
          <w:szCs w:val="28"/>
        </w:rPr>
        <w:t>videoroliktofkis@mail.</w:t>
      </w:r>
      <w:r w:rsidR="005119DB" w:rsidRPr="005974BA">
        <w:rPr>
          <w:sz w:val="28"/>
          <w:szCs w:val="28"/>
        </w:rPr>
        <w:t>ru</w:t>
      </w:r>
      <w:r w:rsidRPr="005974BA">
        <w:rPr>
          <w:sz w:val="28"/>
          <w:szCs w:val="28"/>
        </w:rPr>
        <w:t xml:space="preserve">, </w:t>
      </w:r>
      <w:r w:rsidRPr="005974BA">
        <w:rPr>
          <w:rFonts w:eastAsia="Calibri"/>
          <w:sz w:val="28"/>
          <w:szCs w:val="28"/>
        </w:rPr>
        <w:t>в которых необходимо указать: Заявка ФИО участника (пример: Иванов И. И. _Заявка), «</w:t>
      </w:r>
      <w:proofErr w:type="spellStart"/>
      <w:r w:rsidR="0074578E">
        <w:rPr>
          <w:rFonts w:eastAsia="Calibri"/>
          <w:sz w:val="28"/>
          <w:szCs w:val="28"/>
        </w:rPr>
        <w:t>ФИО</w:t>
      </w:r>
      <w:r w:rsidR="002A4A26" w:rsidRPr="005974BA">
        <w:rPr>
          <w:rFonts w:eastAsia="Calibri"/>
          <w:sz w:val="28"/>
          <w:szCs w:val="28"/>
        </w:rPr>
        <w:t>_Организация</w:t>
      </w:r>
      <w:proofErr w:type="spellEnd"/>
      <w:r w:rsidR="002A4A26" w:rsidRPr="005974BA">
        <w:rPr>
          <w:rFonts w:eastAsia="Calibri"/>
          <w:sz w:val="28"/>
          <w:szCs w:val="28"/>
        </w:rPr>
        <w:t>» (пример: Иванов И.</w:t>
      </w:r>
      <w:r w:rsidRPr="005974BA">
        <w:rPr>
          <w:rFonts w:eastAsia="Calibri"/>
          <w:sz w:val="28"/>
          <w:szCs w:val="28"/>
        </w:rPr>
        <w:t>И._</w:t>
      </w:r>
      <w:r w:rsidR="002A4A26" w:rsidRPr="005974BA">
        <w:rPr>
          <w:rFonts w:eastAsia="Calibri"/>
          <w:sz w:val="28"/>
          <w:szCs w:val="28"/>
        </w:rPr>
        <w:t>МБОУ СОШ 11</w:t>
      </w:r>
      <w:r w:rsidRPr="005974BA">
        <w:rPr>
          <w:rFonts w:eastAsia="Calibri"/>
          <w:sz w:val="28"/>
          <w:szCs w:val="28"/>
        </w:rPr>
        <w:t>).</w:t>
      </w:r>
      <w:r w:rsidRPr="005119DB">
        <w:rPr>
          <w:rFonts w:eastAsia="Calibri"/>
          <w:color w:val="EE0000"/>
          <w:sz w:val="28"/>
          <w:szCs w:val="28"/>
        </w:rPr>
        <w:t xml:space="preserve"> </w:t>
      </w:r>
      <w:r w:rsidRPr="005119DB">
        <w:rPr>
          <w:rFonts w:eastAsia="Calibri"/>
          <w:sz w:val="28"/>
          <w:szCs w:val="28"/>
        </w:rPr>
        <w:t>В Заявке должны быть заполнены все пункты.</w:t>
      </w:r>
    </w:p>
    <w:p w14:paraId="1E82EC94" w14:textId="77777777" w:rsidR="000C75E1" w:rsidRDefault="000C75E1" w:rsidP="000C75E1">
      <w:pPr>
        <w:ind w:firstLine="709"/>
        <w:jc w:val="both"/>
        <w:rPr>
          <w:rFonts w:eastAsia="Calibri"/>
          <w:sz w:val="28"/>
          <w:szCs w:val="28"/>
        </w:rPr>
      </w:pPr>
      <w:r w:rsidRPr="00FC1F89">
        <w:rPr>
          <w:rFonts w:eastAsia="Calibri"/>
          <w:sz w:val="28"/>
          <w:szCs w:val="28"/>
        </w:rPr>
        <w:t>3.5. Подача заявки на конкурс означает согласие участника со всеми условиями настоящего Положения, а также согласие на обработку персональных данных участника в соответствии с Федеральным законом от 27 июля 2006 г. № 152-ФЗ «О персональных данных», публикацию результатов конкурса, их информационную рассылку, согласие на размещение фото- и видеоматериалов с изображением участников конкурса, его проведения и результатов на официальных ресурсах организатора.</w:t>
      </w:r>
    </w:p>
    <w:p w14:paraId="1FBAAEC7" w14:textId="77777777" w:rsidR="009355DC" w:rsidRPr="000C75E1" w:rsidRDefault="009355DC" w:rsidP="000C75E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3.6. Участие в конкурсе является бесплатным.</w:t>
      </w:r>
    </w:p>
    <w:p w14:paraId="57CFC6EF" w14:textId="77777777" w:rsidR="00B45742" w:rsidRDefault="00B45742" w:rsidP="000C75E1">
      <w:pPr>
        <w:ind w:firstLine="709"/>
        <w:jc w:val="both"/>
        <w:rPr>
          <w:rFonts w:eastAsia="Calibri"/>
          <w:sz w:val="28"/>
          <w:szCs w:val="28"/>
        </w:rPr>
      </w:pPr>
    </w:p>
    <w:p w14:paraId="590F92F8" w14:textId="77777777" w:rsidR="00B45742" w:rsidRPr="00FC1F89" w:rsidRDefault="00B45742" w:rsidP="000C75E1">
      <w:pPr>
        <w:ind w:firstLine="709"/>
        <w:jc w:val="center"/>
        <w:rPr>
          <w:rFonts w:eastAsia="Calibri"/>
          <w:b/>
          <w:bCs/>
          <w:sz w:val="28"/>
          <w:szCs w:val="28"/>
        </w:rPr>
      </w:pPr>
      <w:r w:rsidRPr="00FC1F89">
        <w:rPr>
          <w:rFonts w:eastAsia="Calibri"/>
          <w:b/>
          <w:bCs/>
          <w:sz w:val="28"/>
          <w:szCs w:val="28"/>
        </w:rPr>
        <w:t>4. Номинации конкурса</w:t>
      </w:r>
    </w:p>
    <w:p w14:paraId="45860D42" w14:textId="77777777" w:rsidR="00B45742" w:rsidRPr="00FC1F89" w:rsidRDefault="00B45742" w:rsidP="000C75E1">
      <w:pPr>
        <w:ind w:firstLine="709"/>
        <w:jc w:val="both"/>
        <w:rPr>
          <w:sz w:val="28"/>
          <w:szCs w:val="28"/>
        </w:rPr>
      </w:pPr>
    </w:p>
    <w:p w14:paraId="42B77CA9" w14:textId="2B2E8D1A" w:rsidR="000C75E1" w:rsidRPr="009D62BA" w:rsidRDefault="005974BA" w:rsidP="000C75E1">
      <w:pPr>
        <w:pStyle w:val="ac"/>
        <w:tabs>
          <w:tab w:val="left" w:pos="2295"/>
          <w:tab w:val="center" w:pos="4677"/>
        </w:tabs>
        <w:ind w:firstLine="709"/>
        <w:jc w:val="both"/>
        <w:rPr>
          <w:sz w:val="28"/>
          <w:szCs w:val="28"/>
        </w:rPr>
      </w:pPr>
      <w:r w:rsidRPr="009D62BA">
        <w:rPr>
          <w:sz w:val="28"/>
          <w:szCs w:val="28"/>
        </w:rPr>
        <w:t xml:space="preserve">4.1. </w:t>
      </w:r>
      <w:r w:rsidR="000C75E1" w:rsidRPr="009D62BA">
        <w:rPr>
          <w:sz w:val="28"/>
          <w:szCs w:val="28"/>
        </w:rPr>
        <w:t>В Конкурсе предусмотрены следующие номинации для участия:</w:t>
      </w:r>
    </w:p>
    <w:p w14:paraId="14363783" w14:textId="77777777" w:rsidR="00EA1937" w:rsidRPr="009D62BA" w:rsidRDefault="00CA0E1D" w:rsidP="00EA1937">
      <w:pPr>
        <w:pStyle w:val="ac"/>
        <w:numPr>
          <w:ilvl w:val="0"/>
          <w:numId w:val="4"/>
        </w:numPr>
        <w:tabs>
          <w:tab w:val="left" w:pos="2295"/>
          <w:tab w:val="center" w:pos="4677"/>
        </w:tabs>
        <w:jc w:val="both"/>
        <w:rPr>
          <w:sz w:val="28"/>
          <w:szCs w:val="28"/>
        </w:rPr>
      </w:pPr>
      <w:r w:rsidRPr="009D62BA">
        <w:rPr>
          <w:sz w:val="28"/>
          <w:szCs w:val="28"/>
        </w:rPr>
        <w:t>Пропаганда здорового образа жизни.</w:t>
      </w:r>
    </w:p>
    <w:p w14:paraId="1566E834" w14:textId="77777777" w:rsidR="009D62BA" w:rsidRPr="009D62BA" w:rsidRDefault="009D62BA" w:rsidP="009D62BA">
      <w:pPr>
        <w:pStyle w:val="ac"/>
        <w:numPr>
          <w:ilvl w:val="0"/>
          <w:numId w:val="4"/>
        </w:numPr>
        <w:tabs>
          <w:tab w:val="left" w:pos="2295"/>
          <w:tab w:val="center" w:pos="4677"/>
        </w:tabs>
        <w:jc w:val="both"/>
        <w:rPr>
          <w:sz w:val="28"/>
          <w:szCs w:val="28"/>
        </w:rPr>
      </w:pPr>
      <w:r w:rsidRPr="009D62BA">
        <w:rPr>
          <w:sz w:val="28"/>
          <w:szCs w:val="28"/>
        </w:rPr>
        <w:t>Пропаганда здорового образа жизни в семье.</w:t>
      </w:r>
    </w:p>
    <w:p w14:paraId="7EFC6771" w14:textId="77777777" w:rsidR="00EA1937" w:rsidRPr="009D62BA" w:rsidRDefault="005F514E" w:rsidP="00EA1937">
      <w:pPr>
        <w:pStyle w:val="ac"/>
        <w:numPr>
          <w:ilvl w:val="0"/>
          <w:numId w:val="4"/>
        </w:numPr>
        <w:tabs>
          <w:tab w:val="left" w:pos="2295"/>
          <w:tab w:val="center" w:pos="4677"/>
        </w:tabs>
        <w:jc w:val="both"/>
        <w:rPr>
          <w:sz w:val="28"/>
          <w:szCs w:val="28"/>
        </w:rPr>
      </w:pPr>
      <w:r w:rsidRPr="009D62BA">
        <w:rPr>
          <w:sz w:val="28"/>
          <w:szCs w:val="28"/>
        </w:rPr>
        <w:t>Профилактика вредных привычек.</w:t>
      </w:r>
    </w:p>
    <w:p w14:paraId="488C0542" w14:textId="77777777" w:rsidR="00FC1F89" w:rsidRPr="009D62BA" w:rsidRDefault="003A0C16" w:rsidP="00FC1F89">
      <w:pPr>
        <w:pStyle w:val="ac"/>
        <w:numPr>
          <w:ilvl w:val="0"/>
          <w:numId w:val="4"/>
        </w:numPr>
        <w:tabs>
          <w:tab w:val="left" w:pos="2295"/>
          <w:tab w:val="center" w:pos="4677"/>
        </w:tabs>
        <w:jc w:val="both"/>
        <w:rPr>
          <w:sz w:val="28"/>
          <w:szCs w:val="28"/>
        </w:rPr>
      </w:pPr>
      <w:r w:rsidRPr="009D62BA">
        <w:rPr>
          <w:sz w:val="28"/>
          <w:szCs w:val="28"/>
        </w:rPr>
        <w:t>Профилактика депрессивных состояний.</w:t>
      </w:r>
    </w:p>
    <w:p w14:paraId="3887A8C0" w14:textId="1388751D" w:rsidR="009D62BA" w:rsidRPr="009D62BA" w:rsidRDefault="009D62BA" w:rsidP="00FC1F89">
      <w:pPr>
        <w:pStyle w:val="ac"/>
        <w:numPr>
          <w:ilvl w:val="0"/>
          <w:numId w:val="4"/>
        </w:numPr>
        <w:tabs>
          <w:tab w:val="left" w:pos="2295"/>
          <w:tab w:val="center" w:pos="4677"/>
        </w:tabs>
        <w:jc w:val="both"/>
        <w:rPr>
          <w:sz w:val="28"/>
          <w:szCs w:val="28"/>
        </w:rPr>
      </w:pPr>
      <w:r w:rsidRPr="009D62BA">
        <w:rPr>
          <w:sz w:val="28"/>
          <w:szCs w:val="28"/>
        </w:rPr>
        <w:t>Промышленно-производственная среда и здоровье населения</w:t>
      </w:r>
    </w:p>
    <w:p w14:paraId="3EB292F0" w14:textId="6687E81E" w:rsidR="00FC1F89" w:rsidRPr="00FC1F89" w:rsidRDefault="005974BA" w:rsidP="00FC1F89">
      <w:pPr>
        <w:pStyle w:val="ac"/>
        <w:tabs>
          <w:tab w:val="left" w:pos="2295"/>
          <w:tab w:val="center" w:pos="4677"/>
        </w:tabs>
        <w:ind w:left="709"/>
        <w:jc w:val="both"/>
        <w:rPr>
          <w:sz w:val="28"/>
          <w:szCs w:val="28"/>
        </w:rPr>
      </w:pPr>
      <w:r w:rsidRPr="009D62BA">
        <w:rPr>
          <w:sz w:val="28"/>
          <w:szCs w:val="28"/>
        </w:rPr>
        <w:t xml:space="preserve">4.2. </w:t>
      </w:r>
      <w:r w:rsidR="00FC1F89" w:rsidRPr="009D62BA">
        <w:rPr>
          <w:sz w:val="28"/>
          <w:szCs w:val="28"/>
        </w:rPr>
        <w:t>Конкурс проводится по трем возрастным группам:</w:t>
      </w:r>
    </w:p>
    <w:p w14:paraId="63BBD27C" w14:textId="77777777" w:rsidR="00FC1F89" w:rsidRPr="00FC1F89" w:rsidRDefault="00FC1F89" w:rsidP="00FC1F89">
      <w:pPr>
        <w:pStyle w:val="ac"/>
        <w:tabs>
          <w:tab w:val="left" w:pos="2295"/>
          <w:tab w:val="center" w:pos="4677"/>
        </w:tabs>
        <w:ind w:left="709"/>
        <w:jc w:val="both"/>
        <w:rPr>
          <w:sz w:val="28"/>
          <w:szCs w:val="28"/>
        </w:rPr>
      </w:pPr>
      <w:r w:rsidRPr="00FC1F89">
        <w:rPr>
          <w:sz w:val="28"/>
          <w:szCs w:val="28"/>
        </w:rPr>
        <w:t>- обучающиеся 5-8 классов;</w:t>
      </w:r>
    </w:p>
    <w:p w14:paraId="3786BBF5" w14:textId="77777777" w:rsidR="00FC1F89" w:rsidRPr="00FC1F89" w:rsidRDefault="00FC1F89" w:rsidP="00FC1F89">
      <w:pPr>
        <w:pStyle w:val="ac"/>
        <w:tabs>
          <w:tab w:val="left" w:pos="2295"/>
          <w:tab w:val="center" w:pos="4677"/>
        </w:tabs>
        <w:ind w:left="709"/>
        <w:jc w:val="both"/>
        <w:rPr>
          <w:sz w:val="28"/>
          <w:szCs w:val="28"/>
        </w:rPr>
      </w:pPr>
      <w:r w:rsidRPr="00FC1F89">
        <w:rPr>
          <w:sz w:val="28"/>
          <w:szCs w:val="28"/>
        </w:rPr>
        <w:t>- обучающиеся 9-11 классов;</w:t>
      </w:r>
    </w:p>
    <w:p w14:paraId="46E588D6" w14:textId="77777777" w:rsidR="00FC1F89" w:rsidRPr="00FC1F89" w:rsidRDefault="00FC1F89" w:rsidP="00FC1F89">
      <w:pPr>
        <w:pStyle w:val="ac"/>
        <w:tabs>
          <w:tab w:val="left" w:pos="2295"/>
          <w:tab w:val="center" w:pos="4677"/>
        </w:tabs>
        <w:ind w:left="709"/>
        <w:jc w:val="both"/>
        <w:rPr>
          <w:sz w:val="28"/>
          <w:szCs w:val="28"/>
        </w:rPr>
      </w:pPr>
      <w:r w:rsidRPr="00FC1F89">
        <w:rPr>
          <w:sz w:val="28"/>
          <w:szCs w:val="28"/>
        </w:rPr>
        <w:t>- студенты средних профессиональных образовательных учреждений.</w:t>
      </w:r>
    </w:p>
    <w:p w14:paraId="6EBF439E" w14:textId="77777777" w:rsidR="000C75E1" w:rsidRPr="000C75E1" w:rsidRDefault="000C75E1" w:rsidP="000C75E1">
      <w:pPr>
        <w:pStyle w:val="ac"/>
        <w:tabs>
          <w:tab w:val="left" w:pos="2295"/>
          <w:tab w:val="center" w:pos="4677"/>
        </w:tabs>
        <w:ind w:firstLine="709"/>
        <w:jc w:val="both"/>
        <w:rPr>
          <w:bCs/>
          <w:color w:val="EE0000"/>
          <w:sz w:val="28"/>
          <w:szCs w:val="28"/>
        </w:rPr>
      </w:pPr>
    </w:p>
    <w:p w14:paraId="3A920859" w14:textId="77777777" w:rsidR="0049219B" w:rsidRPr="00FC1F89" w:rsidRDefault="00B45742" w:rsidP="000C75E1">
      <w:pPr>
        <w:pStyle w:val="ac"/>
        <w:tabs>
          <w:tab w:val="left" w:pos="2295"/>
          <w:tab w:val="center" w:pos="4677"/>
        </w:tabs>
        <w:ind w:firstLine="709"/>
        <w:rPr>
          <w:b/>
          <w:sz w:val="28"/>
          <w:szCs w:val="28"/>
        </w:rPr>
      </w:pPr>
      <w:r w:rsidRPr="00FC1F89">
        <w:rPr>
          <w:b/>
          <w:sz w:val="28"/>
          <w:szCs w:val="28"/>
        </w:rPr>
        <w:t>5</w:t>
      </w:r>
      <w:r w:rsidR="0049219B" w:rsidRPr="00FC1F89">
        <w:rPr>
          <w:b/>
          <w:sz w:val="28"/>
          <w:szCs w:val="28"/>
        </w:rPr>
        <w:t>. Порядок проведения конкурса</w:t>
      </w:r>
    </w:p>
    <w:p w14:paraId="0F57133B" w14:textId="77777777" w:rsidR="0049219B" w:rsidRPr="00FC1F89" w:rsidRDefault="0049219B" w:rsidP="000C75E1">
      <w:pPr>
        <w:pStyle w:val="ac"/>
        <w:tabs>
          <w:tab w:val="left" w:pos="2295"/>
          <w:tab w:val="center" w:pos="4677"/>
        </w:tabs>
        <w:ind w:firstLine="709"/>
        <w:rPr>
          <w:b/>
          <w:sz w:val="28"/>
          <w:szCs w:val="28"/>
        </w:rPr>
      </w:pPr>
    </w:p>
    <w:p w14:paraId="1A896A32" w14:textId="77777777" w:rsidR="0049219B" w:rsidRPr="00FC1F89" w:rsidRDefault="00B45742" w:rsidP="000C75E1">
      <w:pPr>
        <w:suppressAutoHyphens w:val="0"/>
        <w:ind w:firstLine="709"/>
        <w:jc w:val="both"/>
        <w:rPr>
          <w:b/>
          <w:sz w:val="28"/>
          <w:szCs w:val="28"/>
          <w:u w:val="single"/>
          <w:lang w:eastAsia="ru-RU"/>
        </w:rPr>
      </w:pPr>
      <w:r w:rsidRPr="00FC1F89">
        <w:rPr>
          <w:sz w:val="28"/>
          <w:szCs w:val="28"/>
          <w:lang w:eastAsia="ru-RU"/>
        </w:rPr>
        <w:t>5</w:t>
      </w:r>
      <w:r w:rsidR="0049219B" w:rsidRPr="00FC1F89">
        <w:rPr>
          <w:sz w:val="28"/>
          <w:szCs w:val="28"/>
          <w:lang w:eastAsia="ru-RU"/>
        </w:rPr>
        <w:t xml:space="preserve">.1. Сроки проведения конкурса: </w:t>
      </w:r>
      <w:r w:rsidR="0049219B" w:rsidRPr="00FC1F89">
        <w:rPr>
          <w:b/>
          <w:sz w:val="28"/>
          <w:szCs w:val="28"/>
          <w:u w:val="single"/>
          <w:lang w:eastAsia="ru-RU"/>
        </w:rPr>
        <w:t xml:space="preserve">с 22 сентября по </w:t>
      </w:r>
      <w:r w:rsidR="002A4A26">
        <w:rPr>
          <w:b/>
          <w:sz w:val="28"/>
          <w:szCs w:val="28"/>
          <w:u w:val="single"/>
          <w:lang w:eastAsia="ru-RU"/>
        </w:rPr>
        <w:t>5</w:t>
      </w:r>
      <w:r w:rsidR="0049219B" w:rsidRPr="00FC1F89">
        <w:rPr>
          <w:b/>
          <w:sz w:val="28"/>
          <w:szCs w:val="28"/>
          <w:u w:val="single"/>
          <w:lang w:eastAsia="ru-RU"/>
        </w:rPr>
        <w:t xml:space="preserve"> ноября 2025 года.</w:t>
      </w:r>
    </w:p>
    <w:p w14:paraId="24BBB6A4" w14:textId="77777777" w:rsidR="00B45742" w:rsidRPr="00FC1F89" w:rsidRDefault="00B45742" w:rsidP="0049219B">
      <w:pPr>
        <w:suppressAutoHyphens w:val="0"/>
        <w:ind w:firstLine="709"/>
        <w:jc w:val="both"/>
        <w:rPr>
          <w:bCs/>
          <w:sz w:val="28"/>
          <w:szCs w:val="28"/>
          <w:lang w:eastAsia="ru-RU"/>
        </w:rPr>
      </w:pPr>
      <w:r w:rsidRPr="00FC1F89">
        <w:rPr>
          <w:bCs/>
          <w:sz w:val="28"/>
          <w:szCs w:val="28"/>
          <w:lang w:eastAsia="ru-RU"/>
        </w:rPr>
        <w:t>5.2. Конкурс проводится в три эт</w:t>
      </w:r>
      <w:r w:rsidR="000C75E1" w:rsidRPr="00FC1F89">
        <w:rPr>
          <w:bCs/>
          <w:sz w:val="28"/>
          <w:szCs w:val="28"/>
          <w:lang w:eastAsia="ru-RU"/>
        </w:rPr>
        <w:t>а</w:t>
      </w:r>
      <w:r w:rsidRPr="00FC1F89">
        <w:rPr>
          <w:bCs/>
          <w:sz w:val="28"/>
          <w:szCs w:val="28"/>
          <w:lang w:eastAsia="ru-RU"/>
        </w:rPr>
        <w:t>па:</w:t>
      </w:r>
    </w:p>
    <w:p w14:paraId="505A6714" w14:textId="77777777" w:rsidR="0049219B" w:rsidRPr="00FC1F89" w:rsidRDefault="0049219B" w:rsidP="0049219B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FC1F89">
        <w:rPr>
          <w:b/>
          <w:color w:val="000000"/>
          <w:sz w:val="28"/>
          <w:szCs w:val="28"/>
          <w:u w:val="single"/>
          <w:lang w:eastAsia="ru-RU"/>
        </w:rPr>
        <w:t>I этап</w:t>
      </w:r>
      <w:r w:rsidRPr="00FC1F89">
        <w:rPr>
          <w:b/>
          <w:color w:val="000000"/>
          <w:sz w:val="28"/>
          <w:szCs w:val="28"/>
          <w:lang w:eastAsia="ru-RU"/>
        </w:rPr>
        <w:t>: с 22 сентября по 26 октября 2025 года</w:t>
      </w:r>
      <w:r w:rsidRPr="00FC1F89">
        <w:rPr>
          <w:color w:val="000000"/>
          <w:sz w:val="28"/>
          <w:szCs w:val="28"/>
          <w:lang w:eastAsia="ru-RU"/>
        </w:rPr>
        <w:t xml:space="preserve"> (включительно) – прием заявок и видеороликов для участия в конкурсе.</w:t>
      </w:r>
    </w:p>
    <w:p w14:paraId="37313844" w14:textId="77777777" w:rsidR="0049219B" w:rsidRPr="00FC1F89" w:rsidRDefault="0049219B" w:rsidP="0049219B">
      <w:pPr>
        <w:shd w:val="clear" w:color="auto" w:fill="FFFFFF"/>
        <w:tabs>
          <w:tab w:val="left" w:pos="-6946"/>
        </w:tabs>
        <w:suppressAutoHyphens w:val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C1F89">
        <w:rPr>
          <w:b/>
          <w:color w:val="000000"/>
          <w:sz w:val="28"/>
          <w:szCs w:val="28"/>
          <w:u w:val="single"/>
        </w:rPr>
        <w:t>II этап</w:t>
      </w:r>
      <w:r w:rsidRPr="00FC1F89">
        <w:rPr>
          <w:b/>
          <w:color w:val="000000"/>
          <w:sz w:val="28"/>
          <w:szCs w:val="28"/>
          <w:lang w:eastAsia="ru-RU"/>
        </w:rPr>
        <w:t>:</w:t>
      </w:r>
      <w:r w:rsidRPr="00FC1F89">
        <w:rPr>
          <w:color w:val="000000"/>
          <w:sz w:val="28"/>
          <w:szCs w:val="28"/>
        </w:rPr>
        <w:t xml:space="preserve"> </w:t>
      </w:r>
      <w:r w:rsidRPr="00FC1F89">
        <w:rPr>
          <w:b/>
          <w:color w:val="000000"/>
          <w:sz w:val="28"/>
          <w:szCs w:val="28"/>
        </w:rPr>
        <w:t>27 октября 2025 - 2 ноября</w:t>
      </w:r>
      <w:r w:rsidRPr="00FC1F89">
        <w:rPr>
          <w:b/>
          <w:color w:val="000000"/>
          <w:sz w:val="28"/>
          <w:szCs w:val="28"/>
          <w:lang w:eastAsia="ru-RU"/>
        </w:rPr>
        <w:t xml:space="preserve"> 2025 года</w:t>
      </w:r>
      <w:r w:rsidRPr="00FC1F89">
        <w:rPr>
          <w:color w:val="000000"/>
          <w:sz w:val="28"/>
          <w:szCs w:val="28"/>
        </w:rPr>
        <w:t xml:space="preserve"> </w:t>
      </w:r>
      <w:r w:rsidRPr="00FC1F89">
        <w:rPr>
          <w:color w:val="000000"/>
          <w:sz w:val="28"/>
          <w:szCs w:val="28"/>
          <w:lang w:eastAsia="ru-RU"/>
        </w:rPr>
        <w:t>–</w:t>
      </w:r>
      <w:r w:rsidR="00B45742" w:rsidRPr="00FC1F89">
        <w:rPr>
          <w:color w:val="000000"/>
          <w:sz w:val="28"/>
          <w:szCs w:val="28"/>
          <w:lang w:eastAsia="ru-RU"/>
        </w:rPr>
        <w:t xml:space="preserve"> </w:t>
      </w:r>
      <w:r w:rsidRPr="00FC1F89">
        <w:rPr>
          <w:color w:val="000000"/>
          <w:sz w:val="28"/>
          <w:szCs w:val="28"/>
        </w:rPr>
        <w:t>оценка представленных работ.</w:t>
      </w:r>
    </w:p>
    <w:p w14:paraId="764865E9" w14:textId="77777777" w:rsidR="002A4A26" w:rsidRDefault="0049219B" w:rsidP="0049219B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FC1F89">
        <w:rPr>
          <w:b/>
          <w:color w:val="000000"/>
          <w:sz w:val="28"/>
          <w:szCs w:val="28"/>
          <w:u w:val="single"/>
          <w:lang w:val="en-US"/>
        </w:rPr>
        <w:t>III</w:t>
      </w:r>
      <w:r w:rsidRPr="00FC1F89">
        <w:rPr>
          <w:b/>
          <w:color w:val="000000"/>
          <w:sz w:val="28"/>
          <w:szCs w:val="28"/>
          <w:u w:val="single"/>
        </w:rPr>
        <w:t xml:space="preserve"> этап</w:t>
      </w:r>
      <w:r w:rsidRPr="00FC1F89">
        <w:rPr>
          <w:b/>
          <w:color w:val="000000"/>
          <w:sz w:val="28"/>
          <w:szCs w:val="28"/>
        </w:rPr>
        <w:t>:</w:t>
      </w:r>
      <w:r w:rsidRPr="00FC1F89">
        <w:rPr>
          <w:sz w:val="28"/>
          <w:szCs w:val="28"/>
        </w:rPr>
        <w:t xml:space="preserve"> </w:t>
      </w:r>
      <w:r w:rsidRPr="00FC1F89">
        <w:rPr>
          <w:b/>
          <w:sz w:val="28"/>
          <w:szCs w:val="28"/>
          <w:lang w:eastAsia="ru-RU"/>
        </w:rPr>
        <w:t>3</w:t>
      </w:r>
      <w:r w:rsidR="002A4A26">
        <w:rPr>
          <w:b/>
          <w:sz w:val="28"/>
          <w:szCs w:val="28"/>
          <w:lang w:eastAsia="ru-RU"/>
        </w:rPr>
        <w:t>-5</w:t>
      </w:r>
      <w:r w:rsidRPr="00FC1F89">
        <w:rPr>
          <w:b/>
          <w:sz w:val="28"/>
          <w:szCs w:val="28"/>
          <w:lang w:eastAsia="ru-RU"/>
        </w:rPr>
        <w:t xml:space="preserve"> ноября 2025 года</w:t>
      </w:r>
      <w:r w:rsidRPr="00FC1F89">
        <w:rPr>
          <w:sz w:val="28"/>
          <w:szCs w:val="28"/>
        </w:rPr>
        <w:t xml:space="preserve"> </w:t>
      </w:r>
      <w:r w:rsidRPr="00FC1F89">
        <w:rPr>
          <w:sz w:val="28"/>
          <w:szCs w:val="28"/>
          <w:lang w:eastAsia="ru-RU"/>
        </w:rPr>
        <w:t xml:space="preserve">– </w:t>
      </w:r>
      <w:r w:rsidR="00B45742" w:rsidRPr="00FC1F89">
        <w:rPr>
          <w:sz w:val="28"/>
          <w:szCs w:val="28"/>
          <w:lang w:eastAsia="ru-RU"/>
        </w:rPr>
        <w:t>подведение итогов конкурса</w:t>
      </w:r>
      <w:r w:rsidR="002A4A26">
        <w:rPr>
          <w:sz w:val="28"/>
          <w:szCs w:val="28"/>
          <w:lang w:eastAsia="ru-RU"/>
        </w:rPr>
        <w:t>.</w:t>
      </w:r>
    </w:p>
    <w:p w14:paraId="4480282A" w14:textId="77777777" w:rsidR="0049219B" w:rsidRPr="00FC1F89" w:rsidRDefault="0049219B" w:rsidP="0049219B">
      <w:pPr>
        <w:ind w:firstLine="709"/>
        <w:jc w:val="both"/>
        <w:rPr>
          <w:sz w:val="28"/>
          <w:szCs w:val="28"/>
        </w:rPr>
      </w:pPr>
    </w:p>
    <w:p w14:paraId="0391B950" w14:textId="77777777" w:rsidR="0049219B" w:rsidRPr="00FC1F89" w:rsidRDefault="00B45742" w:rsidP="0049219B">
      <w:pPr>
        <w:jc w:val="center"/>
        <w:rPr>
          <w:b/>
          <w:sz w:val="28"/>
          <w:szCs w:val="28"/>
        </w:rPr>
      </w:pPr>
      <w:r w:rsidRPr="00FC1F89">
        <w:rPr>
          <w:b/>
          <w:sz w:val="28"/>
          <w:szCs w:val="28"/>
        </w:rPr>
        <w:t>6</w:t>
      </w:r>
      <w:r w:rsidR="0049219B" w:rsidRPr="00FC1F89">
        <w:rPr>
          <w:b/>
          <w:sz w:val="28"/>
          <w:szCs w:val="28"/>
        </w:rPr>
        <w:t>. Требования к конкурсным работам</w:t>
      </w:r>
    </w:p>
    <w:p w14:paraId="087EF4AD" w14:textId="77777777" w:rsidR="0049219B" w:rsidRPr="00FC1F89" w:rsidRDefault="0049219B" w:rsidP="0049219B">
      <w:pPr>
        <w:jc w:val="center"/>
        <w:rPr>
          <w:b/>
          <w:sz w:val="28"/>
          <w:szCs w:val="28"/>
        </w:rPr>
      </w:pPr>
    </w:p>
    <w:p w14:paraId="097D56AF" w14:textId="77777777" w:rsidR="0049219B" w:rsidRPr="00FC1F89" w:rsidRDefault="00B45742" w:rsidP="0049219B">
      <w:pPr>
        <w:ind w:firstLine="709"/>
        <w:jc w:val="both"/>
        <w:rPr>
          <w:sz w:val="28"/>
          <w:szCs w:val="28"/>
        </w:rPr>
      </w:pPr>
      <w:r w:rsidRPr="00FC1F89">
        <w:rPr>
          <w:sz w:val="28"/>
          <w:szCs w:val="28"/>
        </w:rPr>
        <w:t>6</w:t>
      </w:r>
      <w:r w:rsidR="0049219B" w:rsidRPr="00FC1F89">
        <w:rPr>
          <w:sz w:val="28"/>
          <w:szCs w:val="28"/>
        </w:rPr>
        <w:t>.1. Для участия в конкурсе необходимо представить заявку (форма 1)</w:t>
      </w:r>
      <w:r w:rsidR="002D20FF" w:rsidRPr="00FC1F89">
        <w:rPr>
          <w:sz w:val="28"/>
          <w:szCs w:val="28"/>
        </w:rPr>
        <w:t xml:space="preserve"> и</w:t>
      </w:r>
      <w:r w:rsidR="0049219B" w:rsidRPr="00FC1F89">
        <w:rPr>
          <w:sz w:val="28"/>
          <w:szCs w:val="28"/>
        </w:rPr>
        <w:t xml:space="preserve"> видеоролик</w:t>
      </w:r>
      <w:r w:rsidR="009355DC">
        <w:rPr>
          <w:sz w:val="28"/>
          <w:szCs w:val="28"/>
        </w:rPr>
        <w:t xml:space="preserve"> </w:t>
      </w:r>
      <w:r w:rsidR="009355DC" w:rsidRPr="009355DC">
        <w:rPr>
          <w:b/>
          <w:sz w:val="28"/>
          <w:szCs w:val="28"/>
          <w:u w:val="single"/>
        </w:rPr>
        <w:t>до 26 октября 2025 года (включительно)</w:t>
      </w:r>
      <w:r w:rsidR="0049219B" w:rsidRPr="00FC1F89">
        <w:rPr>
          <w:sz w:val="28"/>
          <w:szCs w:val="28"/>
        </w:rPr>
        <w:t>.</w:t>
      </w:r>
    </w:p>
    <w:p w14:paraId="28733624" w14:textId="77777777" w:rsidR="0049219B" w:rsidRPr="00FC1F89" w:rsidRDefault="002D20FF" w:rsidP="0049219B">
      <w:pPr>
        <w:ind w:firstLine="709"/>
        <w:jc w:val="both"/>
        <w:rPr>
          <w:sz w:val="28"/>
          <w:szCs w:val="28"/>
        </w:rPr>
      </w:pPr>
      <w:r w:rsidRPr="00FC1F89">
        <w:rPr>
          <w:sz w:val="28"/>
          <w:szCs w:val="28"/>
        </w:rPr>
        <w:t xml:space="preserve">6.2. </w:t>
      </w:r>
      <w:r w:rsidR="0049219B" w:rsidRPr="00FC1F89">
        <w:rPr>
          <w:sz w:val="28"/>
          <w:szCs w:val="28"/>
        </w:rPr>
        <w:t>Требования к видеороликам:</w:t>
      </w:r>
    </w:p>
    <w:p w14:paraId="66F0D041" w14:textId="77777777" w:rsidR="0049219B" w:rsidRPr="00FC1F89" w:rsidRDefault="0049219B" w:rsidP="0049219B">
      <w:pPr>
        <w:ind w:firstLine="709"/>
        <w:jc w:val="both"/>
        <w:rPr>
          <w:sz w:val="28"/>
          <w:szCs w:val="28"/>
        </w:rPr>
      </w:pPr>
      <w:r w:rsidRPr="00FC1F89">
        <w:rPr>
          <w:sz w:val="28"/>
          <w:szCs w:val="28"/>
        </w:rPr>
        <w:t xml:space="preserve">- формат </w:t>
      </w:r>
      <w:r w:rsidRPr="00FC1F89">
        <w:rPr>
          <w:sz w:val="28"/>
          <w:szCs w:val="28"/>
          <w:lang w:val="en-US"/>
        </w:rPr>
        <w:t>Avi</w:t>
      </w:r>
      <w:r w:rsidRPr="00FC1F89">
        <w:rPr>
          <w:sz w:val="28"/>
          <w:szCs w:val="28"/>
        </w:rPr>
        <w:t xml:space="preserve"> или МР4;</w:t>
      </w:r>
    </w:p>
    <w:p w14:paraId="3F722AE6" w14:textId="77777777" w:rsidR="0049219B" w:rsidRPr="00FC1F89" w:rsidRDefault="0049219B" w:rsidP="0049219B">
      <w:pPr>
        <w:ind w:firstLine="709"/>
        <w:jc w:val="both"/>
        <w:rPr>
          <w:sz w:val="28"/>
          <w:szCs w:val="28"/>
        </w:rPr>
      </w:pPr>
      <w:r w:rsidRPr="00FC1F89">
        <w:rPr>
          <w:sz w:val="28"/>
          <w:szCs w:val="28"/>
        </w:rPr>
        <w:t xml:space="preserve">- длительность не более </w:t>
      </w:r>
      <w:r w:rsidR="00AD3E61" w:rsidRPr="00FC1F89">
        <w:rPr>
          <w:sz w:val="28"/>
          <w:szCs w:val="28"/>
        </w:rPr>
        <w:t>3</w:t>
      </w:r>
      <w:r w:rsidRPr="00FC1F89">
        <w:rPr>
          <w:sz w:val="28"/>
          <w:szCs w:val="28"/>
        </w:rPr>
        <w:t xml:space="preserve"> минут;</w:t>
      </w:r>
    </w:p>
    <w:p w14:paraId="19E498DE" w14:textId="77777777" w:rsidR="0049219B" w:rsidRPr="00FC1F89" w:rsidRDefault="0049219B" w:rsidP="0049219B">
      <w:pPr>
        <w:ind w:firstLine="709"/>
        <w:jc w:val="both"/>
        <w:rPr>
          <w:sz w:val="28"/>
          <w:szCs w:val="28"/>
        </w:rPr>
      </w:pPr>
      <w:r w:rsidRPr="00FC1F89">
        <w:rPr>
          <w:sz w:val="28"/>
          <w:szCs w:val="28"/>
        </w:rPr>
        <w:t xml:space="preserve">- разрешение не более </w:t>
      </w:r>
      <w:proofErr w:type="spellStart"/>
      <w:r w:rsidRPr="00FC1F89">
        <w:rPr>
          <w:sz w:val="28"/>
          <w:szCs w:val="28"/>
          <w:lang w:val="en-US"/>
        </w:rPr>
        <w:t>FullHD</w:t>
      </w:r>
      <w:proofErr w:type="spellEnd"/>
      <w:r w:rsidRPr="00FC1F89">
        <w:rPr>
          <w:sz w:val="28"/>
          <w:szCs w:val="28"/>
        </w:rPr>
        <w:t>;</w:t>
      </w:r>
    </w:p>
    <w:p w14:paraId="71C931EB" w14:textId="77777777" w:rsidR="0049219B" w:rsidRPr="00FC1F89" w:rsidRDefault="0049219B" w:rsidP="0049219B">
      <w:pPr>
        <w:ind w:firstLine="709"/>
        <w:jc w:val="both"/>
        <w:rPr>
          <w:sz w:val="28"/>
          <w:szCs w:val="28"/>
        </w:rPr>
      </w:pPr>
      <w:r w:rsidRPr="00FC1F89">
        <w:rPr>
          <w:sz w:val="28"/>
          <w:szCs w:val="28"/>
        </w:rPr>
        <w:t xml:space="preserve">- объем файла не более 500 </w:t>
      </w:r>
      <w:proofErr w:type="spellStart"/>
      <w:r w:rsidRPr="00FC1F89">
        <w:rPr>
          <w:sz w:val="28"/>
          <w:szCs w:val="28"/>
        </w:rPr>
        <w:t>мб</w:t>
      </w:r>
      <w:proofErr w:type="spellEnd"/>
      <w:r w:rsidRPr="00FC1F89">
        <w:rPr>
          <w:sz w:val="28"/>
          <w:szCs w:val="28"/>
        </w:rPr>
        <w:t>.</w:t>
      </w:r>
    </w:p>
    <w:p w14:paraId="4E8D0A31" w14:textId="77777777" w:rsidR="002D20FF" w:rsidRDefault="002D20FF" w:rsidP="0049219B">
      <w:pPr>
        <w:ind w:firstLine="709"/>
        <w:jc w:val="both"/>
        <w:rPr>
          <w:sz w:val="28"/>
          <w:szCs w:val="28"/>
        </w:rPr>
      </w:pPr>
      <w:r w:rsidRPr="00FC1F89">
        <w:rPr>
          <w:sz w:val="28"/>
          <w:szCs w:val="28"/>
        </w:rPr>
        <w:lastRenderedPageBreak/>
        <w:t xml:space="preserve">6.3. Работы должны быть выполнены участниками лично. Видеоролики, скопированные или переснятые из сети «Интернет», а также подготовленные при помощи сервисов искусственного интеллекта, для участия в конкурсе не принимаются. </w:t>
      </w:r>
    </w:p>
    <w:p w14:paraId="13CCE387" w14:textId="77777777" w:rsidR="005119DB" w:rsidRPr="00FC1F89" w:rsidRDefault="005119DB" w:rsidP="005119DB">
      <w:pPr>
        <w:ind w:firstLine="709"/>
        <w:jc w:val="both"/>
        <w:rPr>
          <w:sz w:val="28"/>
          <w:szCs w:val="28"/>
        </w:rPr>
      </w:pPr>
      <w:r w:rsidRPr="005974BA">
        <w:rPr>
          <w:sz w:val="28"/>
          <w:szCs w:val="28"/>
        </w:rPr>
        <w:t>6.4. Не допускаются материалы, содержащие: агрессию, провокации, неуместные образы; пропаганду насилия, табака, алкоголя, психоактивных веществ; нарушения законодательства Российской Федерации.</w:t>
      </w:r>
    </w:p>
    <w:p w14:paraId="364170D5" w14:textId="77777777" w:rsidR="002D20FF" w:rsidRPr="00FC1F89" w:rsidRDefault="002D20FF" w:rsidP="0049219B">
      <w:pPr>
        <w:ind w:firstLine="709"/>
        <w:jc w:val="both"/>
        <w:rPr>
          <w:sz w:val="28"/>
          <w:szCs w:val="28"/>
        </w:rPr>
      </w:pPr>
      <w:r w:rsidRPr="00FC1F89">
        <w:rPr>
          <w:sz w:val="28"/>
          <w:szCs w:val="28"/>
        </w:rPr>
        <w:t>6.</w:t>
      </w:r>
      <w:r w:rsidR="005119DB">
        <w:rPr>
          <w:sz w:val="28"/>
          <w:szCs w:val="28"/>
        </w:rPr>
        <w:t>5</w:t>
      </w:r>
      <w:r w:rsidRPr="00FC1F89">
        <w:rPr>
          <w:sz w:val="28"/>
          <w:szCs w:val="28"/>
        </w:rPr>
        <w:t>. Ролики должны иметь некоммерческий характер и не содержать рекламной идеи.</w:t>
      </w:r>
    </w:p>
    <w:p w14:paraId="07927D77" w14:textId="77777777" w:rsidR="0049219B" w:rsidRPr="005119DB" w:rsidRDefault="002D20FF" w:rsidP="0049219B">
      <w:pPr>
        <w:ind w:firstLine="709"/>
        <w:jc w:val="both"/>
        <w:rPr>
          <w:b/>
          <w:sz w:val="28"/>
          <w:szCs w:val="28"/>
        </w:rPr>
      </w:pPr>
      <w:r w:rsidRPr="005119DB">
        <w:rPr>
          <w:sz w:val="28"/>
          <w:szCs w:val="28"/>
        </w:rPr>
        <w:t>6.</w:t>
      </w:r>
      <w:r w:rsidR="005119DB">
        <w:rPr>
          <w:sz w:val="28"/>
          <w:szCs w:val="28"/>
        </w:rPr>
        <w:t>6</w:t>
      </w:r>
      <w:r w:rsidR="0049219B" w:rsidRPr="005119DB">
        <w:rPr>
          <w:sz w:val="28"/>
          <w:szCs w:val="28"/>
        </w:rPr>
        <w:t xml:space="preserve">. </w:t>
      </w:r>
      <w:r w:rsidR="0049219B" w:rsidRPr="005119DB">
        <w:rPr>
          <w:bCs/>
          <w:sz w:val="28"/>
          <w:szCs w:val="28"/>
        </w:rPr>
        <w:t>В случае представления работ и Заявок с нарушением требований настоящего положения конкурсная комиссия имеет право отклонить их от участия в конкурсе.</w:t>
      </w:r>
      <w:r w:rsidR="0049219B" w:rsidRPr="005119DB">
        <w:rPr>
          <w:b/>
          <w:sz w:val="28"/>
          <w:szCs w:val="28"/>
        </w:rPr>
        <w:t xml:space="preserve"> </w:t>
      </w:r>
    </w:p>
    <w:p w14:paraId="19E3E8CB" w14:textId="77777777" w:rsidR="0049219B" w:rsidRPr="00FC1F89" w:rsidRDefault="005119DB" w:rsidP="0049219B">
      <w:pPr>
        <w:pStyle w:val="ac"/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6</w:t>
      </w:r>
      <w:r w:rsidR="0049219B" w:rsidRPr="00FC1F89">
        <w:rPr>
          <w:rFonts w:eastAsia="Calibri"/>
          <w:color w:val="000000" w:themeColor="text1"/>
          <w:sz w:val="28"/>
          <w:szCs w:val="28"/>
        </w:rPr>
        <w:t>.</w:t>
      </w:r>
      <w:r>
        <w:rPr>
          <w:rFonts w:eastAsia="Calibri"/>
          <w:color w:val="000000" w:themeColor="text1"/>
          <w:sz w:val="28"/>
          <w:szCs w:val="28"/>
        </w:rPr>
        <w:t>7</w:t>
      </w:r>
      <w:r w:rsidR="0049219B" w:rsidRPr="00FC1F89">
        <w:rPr>
          <w:rFonts w:eastAsia="Calibri"/>
          <w:color w:val="000000" w:themeColor="text1"/>
          <w:sz w:val="28"/>
          <w:szCs w:val="28"/>
        </w:rPr>
        <w:t xml:space="preserve">. </w:t>
      </w:r>
      <w:r w:rsidR="0049219B" w:rsidRPr="00FC1F89">
        <w:rPr>
          <w:color w:val="000000" w:themeColor="text1"/>
          <w:sz w:val="28"/>
          <w:szCs w:val="28"/>
        </w:rPr>
        <w:t xml:space="preserve">Критерии оценки </w:t>
      </w:r>
      <w:r w:rsidR="0049219B" w:rsidRPr="00FC1F89">
        <w:rPr>
          <w:rFonts w:eastAsia="Calibri"/>
          <w:color w:val="000000" w:themeColor="text1"/>
          <w:sz w:val="28"/>
          <w:szCs w:val="28"/>
        </w:rPr>
        <w:t>видеороликов</w:t>
      </w:r>
      <w:r w:rsidR="0049219B" w:rsidRPr="00FC1F89">
        <w:rPr>
          <w:color w:val="000000" w:themeColor="text1"/>
          <w:sz w:val="28"/>
          <w:szCs w:val="28"/>
        </w:rPr>
        <w:t>:</w:t>
      </w:r>
    </w:p>
    <w:p w14:paraId="57666DD0" w14:textId="77777777" w:rsidR="0049219B" w:rsidRPr="00FC1F89" w:rsidRDefault="0049219B" w:rsidP="0049219B">
      <w:pPr>
        <w:ind w:firstLine="709"/>
        <w:jc w:val="both"/>
        <w:rPr>
          <w:color w:val="000000" w:themeColor="text1"/>
          <w:sz w:val="28"/>
          <w:szCs w:val="28"/>
        </w:rPr>
      </w:pPr>
      <w:r w:rsidRPr="00FC1F89">
        <w:rPr>
          <w:color w:val="000000" w:themeColor="text1"/>
          <w:sz w:val="28"/>
          <w:szCs w:val="28"/>
        </w:rPr>
        <w:t>- содержание работы, полнота отражения темы, логика изложения материала</w:t>
      </w:r>
      <w:r w:rsidR="005119DB">
        <w:rPr>
          <w:color w:val="000000" w:themeColor="text1"/>
          <w:sz w:val="28"/>
          <w:szCs w:val="28"/>
        </w:rPr>
        <w:t xml:space="preserve"> (от 1 до 5 баллов)</w:t>
      </w:r>
      <w:r w:rsidRPr="00FC1F89">
        <w:rPr>
          <w:color w:val="000000" w:themeColor="text1"/>
          <w:sz w:val="28"/>
          <w:szCs w:val="28"/>
        </w:rPr>
        <w:t>;</w:t>
      </w:r>
    </w:p>
    <w:p w14:paraId="0F8FBC00" w14:textId="77777777" w:rsidR="0049219B" w:rsidRPr="00FC1F89" w:rsidRDefault="0049219B" w:rsidP="0049219B">
      <w:pPr>
        <w:ind w:firstLine="709"/>
        <w:jc w:val="both"/>
        <w:rPr>
          <w:color w:val="000000" w:themeColor="text1"/>
          <w:sz w:val="28"/>
          <w:szCs w:val="28"/>
        </w:rPr>
      </w:pPr>
      <w:r w:rsidRPr="00FC1F89">
        <w:rPr>
          <w:color w:val="000000" w:themeColor="text1"/>
          <w:sz w:val="28"/>
          <w:szCs w:val="28"/>
        </w:rPr>
        <w:t>- соблюдение требований по оформлению, грамотность подачи материала</w:t>
      </w:r>
      <w:r w:rsidR="005119DB">
        <w:rPr>
          <w:color w:val="000000" w:themeColor="text1"/>
          <w:sz w:val="28"/>
          <w:szCs w:val="28"/>
        </w:rPr>
        <w:t xml:space="preserve"> (от 1 до 5 баллов)</w:t>
      </w:r>
      <w:r w:rsidRPr="00FC1F89">
        <w:rPr>
          <w:color w:val="000000" w:themeColor="text1"/>
          <w:sz w:val="28"/>
          <w:szCs w:val="28"/>
        </w:rPr>
        <w:t>;</w:t>
      </w:r>
    </w:p>
    <w:p w14:paraId="182C1402" w14:textId="77777777" w:rsidR="0049219B" w:rsidRPr="00FC1F89" w:rsidRDefault="0049219B" w:rsidP="0049219B">
      <w:pPr>
        <w:ind w:firstLine="709"/>
        <w:jc w:val="both"/>
        <w:rPr>
          <w:color w:val="000000" w:themeColor="text1"/>
          <w:sz w:val="28"/>
          <w:szCs w:val="28"/>
        </w:rPr>
      </w:pPr>
      <w:r w:rsidRPr="00FC1F89">
        <w:rPr>
          <w:color w:val="000000" w:themeColor="text1"/>
          <w:sz w:val="28"/>
          <w:szCs w:val="28"/>
        </w:rPr>
        <w:t>- оригинальность авторской идеи, творческий подход, качество и сложность исполнения работы</w:t>
      </w:r>
      <w:r w:rsidR="005119DB">
        <w:rPr>
          <w:color w:val="000000" w:themeColor="text1"/>
          <w:sz w:val="28"/>
          <w:szCs w:val="28"/>
        </w:rPr>
        <w:t xml:space="preserve"> (от 1 до 5 баллов)</w:t>
      </w:r>
      <w:r w:rsidRPr="00FC1F89">
        <w:rPr>
          <w:color w:val="000000" w:themeColor="text1"/>
          <w:sz w:val="28"/>
          <w:szCs w:val="28"/>
        </w:rPr>
        <w:t>;</w:t>
      </w:r>
    </w:p>
    <w:p w14:paraId="6E08598E" w14:textId="77777777" w:rsidR="0049219B" w:rsidRPr="00FC1F89" w:rsidRDefault="0049219B" w:rsidP="0049219B">
      <w:pPr>
        <w:ind w:firstLine="709"/>
        <w:jc w:val="both"/>
        <w:rPr>
          <w:color w:val="000000" w:themeColor="text1"/>
          <w:sz w:val="28"/>
          <w:szCs w:val="28"/>
        </w:rPr>
      </w:pPr>
      <w:r w:rsidRPr="00FC1F89">
        <w:rPr>
          <w:color w:val="000000" w:themeColor="text1"/>
          <w:sz w:val="28"/>
          <w:szCs w:val="28"/>
        </w:rPr>
        <w:t>- наличие собственного мнения, оценки, анализа раскрываемого вопроса</w:t>
      </w:r>
      <w:r w:rsidR="005119DB">
        <w:rPr>
          <w:color w:val="000000" w:themeColor="text1"/>
          <w:sz w:val="28"/>
          <w:szCs w:val="28"/>
        </w:rPr>
        <w:t xml:space="preserve"> (от 1 до 5 баллов)</w:t>
      </w:r>
      <w:r w:rsidRPr="00FC1F89">
        <w:rPr>
          <w:color w:val="000000" w:themeColor="text1"/>
          <w:sz w:val="28"/>
          <w:szCs w:val="28"/>
        </w:rPr>
        <w:t>;</w:t>
      </w:r>
    </w:p>
    <w:p w14:paraId="51608BB4" w14:textId="77777777" w:rsidR="005119DB" w:rsidRDefault="0049219B" w:rsidP="0049219B">
      <w:pPr>
        <w:ind w:firstLine="709"/>
        <w:jc w:val="both"/>
        <w:rPr>
          <w:color w:val="000000" w:themeColor="text1"/>
          <w:sz w:val="28"/>
          <w:szCs w:val="28"/>
        </w:rPr>
      </w:pPr>
      <w:r w:rsidRPr="00FC1F89">
        <w:rPr>
          <w:color w:val="000000" w:themeColor="text1"/>
          <w:sz w:val="28"/>
          <w:szCs w:val="28"/>
        </w:rPr>
        <w:t>- форма подачи информации: композиция, цветовое решение, иллюстративность, аккуратность, целостность</w:t>
      </w:r>
      <w:r w:rsidR="005119DB">
        <w:rPr>
          <w:color w:val="000000" w:themeColor="text1"/>
          <w:sz w:val="28"/>
          <w:szCs w:val="28"/>
        </w:rPr>
        <w:t xml:space="preserve"> (от 1 до 5 баллов)</w:t>
      </w:r>
      <w:r w:rsidRPr="00FC1F89">
        <w:rPr>
          <w:color w:val="000000" w:themeColor="text1"/>
          <w:sz w:val="28"/>
          <w:szCs w:val="28"/>
        </w:rPr>
        <w:t>.</w:t>
      </w:r>
    </w:p>
    <w:p w14:paraId="7FDC609D" w14:textId="77777777" w:rsidR="0049219B" w:rsidRPr="00FC1F89" w:rsidRDefault="005119DB" w:rsidP="004921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9219B" w:rsidRPr="00FC1F89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="0049219B" w:rsidRPr="00FC1F89">
        <w:rPr>
          <w:sz w:val="28"/>
          <w:szCs w:val="28"/>
        </w:rPr>
        <w:t>. Конкурсная комиссия рассматривает представленные работы и принимает решение простым большинством голосов. В случае равенства голосов при подсчете итогов голосования, голос председателя конкурсной комиссии является решающим. Оценка работ производится по 5-бальной шкале. Максимальное количество баллов – 25.</w:t>
      </w:r>
    </w:p>
    <w:p w14:paraId="44735A46" w14:textId="77777777" w:rsidR="0049219B" w:rsidRDefault="005119DB" w:rsidP="0049219B">
      <w:pPr>
        <w:pStyle w:val="ac"/>
        <w:tabs>
          <w:tab w:val="left" w:pos="2295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355DC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="009355DC">
        <w:rPr>
          <w:sz w:val="28"/>
          <w:szCs w:val="28"/>
        </w:rPr>
        <w:t xml:space="preserve">. </w:t>
      </w:r>
      <w:r w:rsidR="0049219B" w:rsidRPr="00FC1F89">
        <w:rPr>
          <w:sz w:val="28"/>
          <w:szCs w:val="28"/>
        </w:rPr>
        <w:t xml:space="preserve">Работы, представленные на конкурс, не возвращаются. </w:t>
      </w:r>
    </w:p>
    <w:p w14:paraId="185B175C" w14:textId="77777777" w:rsidR="0049219B" w:rsidRPr="00FC1F89" w:rsidRDefault="0049219B" w:rsidP="0049219B">
      <w:pPr>
        <w:jc w:val="center"/>
        <w:rPr>
          <w:b/>
          <w:sz w:val="28"/>
          <w:szCs w:val="28"/>
        </w:rPr>
      </w:pPr>
    </w:p>
    <w:p w14:paraId="799BD56C" w14:textId="77777777" w:rsidR="0049219B" w:rsidRDefault="00B45742" w:rsidP="0049219B">
      <w:pPr>
        <w:jc w:val="center"/>
        <w:rPr>
          <w:b/>
          <w:sz w:val="28"/>
          <w:szCs w:val="28"/>
        </w:rPr>
      </w:pPr>
      <w:r w:rsidRPr="00FC1F89">
        <w:rPr>
          <w:b/>
          <w:sz w:val="28"/>
          <w:szCs w:val="28"/>
        </w:rPr>
        <w:t>7</w:t>
      </w:r>
      <w:r w:rsidR="0049219B" w:rsidRPr="00FC1F89">
        <w:rPr>
          <w:b/>
          <w:sz w:val="28"/>
          <w:szCs w:val="28"/>
        </w:rPr>
        <w:t>. Подведение итогов конкурса</w:t>
      </w:r>
      <w:r w:rsidR="00AD3E61" w:rsidRPr="00FC1F89">
        <w:rPr>
          <w:b/>
          <w:sz w:val="28"/>
          <w:szCs w:val="28"/>
        </w:rPr>
        <w:t xml:space="preserve"> и награждение</w:t>
      </w:r>
    </w:p>
    <w:p w14:paraId="7F0E7C3D" w14:textId="77777777" w:rsidR="009728FB" w:rsidRPr="00FC1F89" w:rsidRDefault="009728FB" w:rsidP="0049219B">
      <w:pPr>
        <w:jc w:val="center"/>
        <w:rPr>
          <w:b/>
          <w:sz w:val="28"/>
          <w:szCs w:val="28"/>
        </w:rPr>
      </w:pPr>
    </w:p>
    <w:p w14:paraId="6A57887E" w14:textId="32E4F77B" w:rsidR="0049219B" w:rsidRPr="00FC1F89" w:rsidRDefault="009728FB" w:rsidP="004921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9219B" w:rsidRPr="00FC1F89">
        <w:rPr>
          <w:sz w:val="28"/>
          <w:szCs w:val="28"/>
        </w:rPr>
        <w:t xml:space="preserve">.1. По итогам конкурса видеороликов </w:t>
      </w:r>
      <w:r w:rsidR="00AD3E61" w:rsidRPr="00FC1F89">
        <w:rPr>
          <w:sz w:val="28"/>
          <w:szCs w:val="28"/>
        </w:rPr>
        <w:t xml:space="preserve">в каждой номинации </w:t>
      </w:r>
      <w:r w:rsidR="0049219B" w:rsidRPr="00FC1F89">
        <w:rPr>
          <w:sz w:val="28"/>
          <w:szCs w:val="28"/>
        </w:rPr>
        <w:t>конкурсной комиссией определяются победители и лауреаты, занявшие 1, 2, 3 места</w:t>
      </w:r>
      <w:r w:rsidR="005974BA">
        <w:rPr>
          <w:sz w:val="28"/>
          <w:szCs w:val="28"/>
        </w:rPr>
        <w:t xml:space="preserve"> в каждой возрастной категории</w:t>
      </w:r>
      <w:r w:rsidR="0049219B" w:rsidRPr="00FC1F89">
        <w:rPr>
          <w:sz w:val="28"/>
          <w:szCs w:val="28"/>
        </w:rPr>
        <w:t>.</w:t>
      </w:r>
    </w:p>
    <w:p w14:paraId="3B1C3825" w14:textId="63F2D5FA" w:rsidR="0049219B" w:rsidRPr="00FC1F89" w:rsidRDefault="009728FB" w:rsidP="004921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9219B" w:rsidRPr="00FC1F89">
        <w:rPr>
          <w:sz w:val="28"/>
          <w:szCs w:val="28"/>
        </w:rPr>
        <w:t>.2. Авторы работ, занявших призовые места, награждаются грамотами</w:t>
      </w:r>
      <w:r w:rsidR="009355DC">
        <w:rPr>
          <w:sz w:val="28"/>
          <w:szCs w:val="28"/>
        </w:rPr>
        <w:t xml:space="preserve"> (с указанием научного руководителя)</w:t>
      </w:r>
      <w:r w:rsidR="0049219B" w:rsidRPr="00FC1F89">
        <w:rPr>
          <w:sz w:val="28"/>
          <w:szCs w:val="28"/>
        </w:rPr>
        <w:t xml:space="preserve">. Участники получают </w:t>
      </w:r>
      <w:r w:rsidR="00AD3E61" w:rsidRPr="00FC1F89">
        <w:rPr>
          <w:sz w:val="28"/>
          <w:szCs w:val="28"/>
        </w:rPr>
        <w:t xml:space="preserve">электронные </w:t>
      </w:r>
      <w:r w:rsidR="0049219B" w:rsidRPr="00FC1F89">
        <w:rPr>
          <w:sz w:val="28"/>
          <w:szCs w:val="28"/>
        </w:rPr>
        <w:t xml:space="preserve">сертификаты. </w:t>
      </w:r>
    </w:p>
    <w:p w14:paraId="44A2AC46" w14:textId="2530D8C7" w:rsidR="0049219B" w:rsidRPr="00FC1F89" w:rsidRDefault="009728FB" w:rsidP="004921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9219B" w:rsidRPr="00FC1F89">
        <w:rPr>
          <w:sz w:val="28"/>
          <w:szCs w:val="28"/>
        </w:rPr>
        <w:t xml:space="preserve">.3. </w:t>
      </w:r>
      <w:r w:rsidR="0049219B" w:rsidRPr="00FC1F89">
        <w:rPr>
          <w:rFonts w:eastAsia="Calibri"/>
          <w:sz w:val="28"/>
          <w:szCs w:val="28"/>
        </w:rPr>
        <w:t xml:space="preserve">Конкурсная комиссия вправе </w:t>
      </w:r>
      <w:r w:rsidR="0049219B" w:rsidRPr="00FC1F89">
        <w:rPr>
          <w:sz w:val="28"/>
          <w:szCs w:val="28"/>
        </w:rPr>
        <w:t>определить дополнительные номинации для награждения участников и учреждать специальные призы.</w:t>
      </w:r>
    </w:p>
    <w:p w14:paraId="2FB7C230" w14:textId="7A6B671B" w:rsidR="0049219B" w:rsidRPr="009D62BA" w:rsidRDefault="009728FB" w:rsidP="0049219B">
      <w:pPr>
        <w:ind w:firstLine="709"/>
        <w:jc w:val="both"/>
        <w:rPr>
          <w:color w:val="EE0000"/>
          <w:sz w:val="28"/>
          <w:szCs w:val="28"/>
        </w:rPr>
      </w:pPr>
      <w:r>
        <w:rPr>
          <w:sz w:val="28"/>
          <w:szCs w:val="28"/>
        </w:rPr>
        <w:t>7</w:t>
      </w:r>
      <w:r w:rsidR="0049219B" w:rsidRPr="00FC1F89">
        <w:rPr>
          <w:sz w:val="28"/>
          <w:szCs w:val="28"/>
        </w:rPr>
        <w:t xml:space="preserve">.4. </w:t>
      </w:r>
      <w:r w:rsidR="0049219B" w:rsidRPr="009355DC">
        <w:rPr>
          <w:sz w:val="28"/>
          <w:szCs w:val="28"/>
        </w:rPr>
        <w:t xml:space="preserve">Итоги конкурса публикуются на официальном сайте организатора </w:t>
      </w:r>
      <w:r w:rsidR="0049219B" w:rsidRPr="009D62BA">
        <w:rPr>
          <w:sz w:val="28"/>
          <w:szCs w:val="28"/>
        </w:rPr>
        <w:t xml:space="preserve">конкурса </w:t>
      </w:r>
      <w:r w:rsidR="009355DC" w:rsidRPr="009D62BA">
        <w:rPr>
          <w:sz w:val="28"/>
          <w:szCs w:val="28"/>
        </w:rPr>
        <w:t>5 ноября</w:t>
      </w:r>
      <w:r w:rsidR="0049219B" w:rsidRPr="009D62BA">
        <w:rPr>
          <w:sz w:val="28"/>
          <w:szCs w:val="28"/>
        </w:rPr>
        <w:t xml:space="preserve"> 2025 года.</w:t>
      </w:r>
    </w:p>
    <w:p w14:paraId="37A16D3A" w14:textId="26564300" w:rsidR="00AD3E61" w:rsidRDefault="009728FB" w:rsidP="0049219B">
      <w:pPr>
        <w:ind w:firstLine="709"/>
        <w:jc w:val="both"/>
        <w:rPr>
          <w:sz w:val="28"/>
          <w:szCs w:val="28"/>
        </w:rPr>
      </w:pPr>
      <w:r w:rsidRPr="009D62BA">
        <w:rPr>
          <w:sz w:val="28"/>
          <w:szCs w:val="28"/>
        </w:rPr>
        <w:t>7</w:t>
      </w:r>
      <w:r w:rsidR="00AD3E61" w:rsidRPr="009D62BA">
        <w:rPr>
          <w:sz w:val="28"/>
          <w:szCs w:val="28"/>
        </w:rPr>
        <w:t xml:space="preserve">.5. Награждение </w:t>
      </w:r>
      <w:r w:rsidR="009355DC" w:rsidRPr="009D62BA">
        <w:rPr>
          <w:sz w:val="28"/>
          <w:szCs w:val="28"/>
        </w:rPr>
        <w:t>состоится 7 ноября 2025 года</w:t>
      </w:r>
      <w:r w:rsidR="005119DB" w:rsidRPr="009D62BA">
        <w:rPr>
          <w:sz w:val="28"/>
          <w:szCs w:val="28"/>
        </w:rPr>
        <w:t xml:space="preserve"> в 13:15 в учебном корпусе №14 (Институт физической культуры и спорта), аудитория 208</w:t>
      </w:r>
      <w:r w:rsidR="009355DC" w:rsidRPr="009D62BA">
        <w:rPr>
          <w:sz w:val="28"/>
          <w:szCs w:val="28"/>
        </w:rPr>
        <w:t xml:space="preserve">. </w:t>
      </w:r>
    </w:p>
    <w:p w14:paraId="46E80FFA" w14:textId="3156968D" w:rsidR="009355DC" w:rsidRPr="009355DC" w:rsidRDefault="009728FB" w:rsidP="004921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355DC">
        <w:rPr>
          <w:sz w:val="28"/>
          <w:szCs w:val="28"/>
        </w:rPr>
        <w:t>.6. Результаты конкурса не рецензируются и апелляции не подлежат.</w:t>
      </w:r>
    </w:p>
    <w:p w14:paraId="4FB9D5B7" w14:textId="055F804E" w:rsidR="0049219B" w:rsidRPr="00FC1F89" w:rsidRDefault="00B45742" w:rsidP="0049219B">
      <w:pPr>
        <w:pStyle w:val="ae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FC1F89">
        <w:rPr>
          <w:b/>
          <w:sz w:val="28"/>
          <w:szCs w:val="28"/>
        </w:rPr>
        <w:t>8</w:t>
      </w:r>
      <w:r w:rsidR="0049219B" w:rsidRPr="00FC1F89">
        <w:rPr>
          <w:b/>
          <w:sz w:val="28"/>
          <w:szCs w:val="28"/>
        </w:rPr>
        <w:t>. Контактные сведения</w:t>
      </w:r>
    </w:p>
    <w:p w14:paraId="2748BCE7" w14:textId="77777777" w:rsidR="0049219B" w:rsidRPr="00FC1F89" w:rsidRDefault="0049219B" w:rsidP="00AD3E61">
      <w:pPr>
        <w:pStyle w:val="ae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14:paraId="2C83A137" w14:textId="77777777" w:rsidR="00AD3E61" w:rsidRPr="00FC1F89" w:rsidRDefault="00AD3E61" w:rsidP="002D20FF">
      <w:pPr>
        <w:pStyle w:val="af"/>
        <w:ind w:firstLine="709"/>
        <w:jc w:val="both"/>
        <w:rPr>
          <w:sz w:val="28"/>
          <w:szCs w:val="28"/>
          <w:lang w:eastAsia="ru-RU"/>
        </w:rPr>
      </w:pPr>
      <w:r w:rsidRPr="00FC1F89">
        <w:rPr>
          <w:sz w:val="28"/>
          <w:szCs w:val="28"/>
          <w:lang w:eastAsia="ru-RU"/>
        </w:rPr>
        <w:t>8.1.</w:t>
      </w:r>
      <w:r w:rsidRPr="00FC1F89">
        <w:t xml:space="preserve"> </w:t>
      </w:r>
      <w:r w:rsidRPr="00FC1F89">
        <w:rPr>
          <w:sz w:val="28"/>
          <w:szCs w:val="28"/>
          <w:lang w:eastAsia="ru-RU"/>
        </w:rPr>
        <w:t xml:space="preserve">Информация о проведении конкурса, условиях участия в нём, изменении сроков проведения, объявление победителей и призёров </w:t>
      </w:r>
      <w:r w:rsidR="002D20FF" w:rsidRPr="00FC1F89">
        <w:rPr>
          <w:sz w:val="28"/>
          <w:szCs w:val="28"/>
          <w:lang w:eastAsia="ru-RU"/>
        </w:rPr>
        <w:t>к</w:t>
      </w:r>
      <w:r w:rsidRPr="00FC1F89">
        <w:rPr>
          <w:sz w:val="28"/>
          <w:szCs w:val="28"/>
          <w:lang w:eastAsia="ru-RU"/>
        </w:rPr>
        <w:t xml:space="preserve">онкурса осуществляется организационным комитетом на официальном сайте </w:t>
      </w:r>
      <w:r w:rsidR="002D20FF" w:rsidRPr="00FC1F89">
        <w:rPr>
          <w:sz w:val="28"/>
          <w:szCs w:val="28"/>
          <w:lang w:eastAsia="ru-RU"/>
        </w:rPr>
        <w:t xml:space="preserve">кафедры «Теоретические основы физической культуры и спорта» в разделе «Научные конференции и информационные ресурсы» </w:t>
      </w:r>
      <w:hyperlink r:id="rId7" w:history="1">
        <w:r w:rsidR="002D20FF" w:rsidRPr="00FC1F89">
          <w:rPr>
            <w:rStyle w:val="af4"/>
            <w:sz w:val="28"/>
            <w:szCs w:val="28"/>
            <w:lang w:eastAsia="ru-RU"/>
          </w:rPr>
          <w:t>https://dep_tofv.pnzgu.ru/NAUCH/konf</w:t>
        </w:r>
      </w:hyperlink>
      <w:r w:rsidRPr="00FC1F89">
        <w:rPr>
          <w:sz w:val="28"/>
          <w:szCs w:val="28"/>
          <w:lang w:eastAsia="ru-RU"/>
        </w:rPr>
        <w:t>.</w:t>
      </w:r>
    </w:p>
    <w:p w14:paraId="50CC96C4" w14:textId="77777777" w:rsidR="002D20FF" w:rsidRPr="00FC1F89" w:rsidRDefault="002D20FF" w:rsidP="002D20FF">
      <w:pPr>
        <w:pStyle w:val="af"/>
        <w:ind w:firstLine="709"/>
        <w:jc w:val="both"/>
        <w:rPr>
          <w:sz w:val="28"/>
          <w:szCs w:val="28"/>
          <w:lang w:eastAsia="ru-RU"/>
        </w:rPr>
      </w:pPr>
      <w:r w:rsidRPr="00FC1F89">
        <w:rPr>
          <w:sz w:val="28"/>
          <w:szCs w:val="28"/>
          <w:lang w:eastAsia="ru-RU"/>
        </w:rPr>
        <w:t xml:space="preserve">8.2. </w:t>
      </w:r>
      <w:r w:rsidRPr="00FC1F89">
        <w:rPr>
          <w:rFonts w:eastAsia="Calibri"/>
          <w:sz w:val="28"/>
          <w:szCs w:val="28"/>
          <w:lang w:eastAsia="en-US"/>
        </w:rPr>
        <w:t xml:space="preserve">По вопросам о проведении конкурса можно обратиться на электронную почту по адресу </w:t>
      </w:r>
      <w:r w:rsidR="005119DB" w:rsidRPr="005119DB">
        <w:rPr>
          <w:rFonts w:eastAsia="Calibri"/>
          <w:sz w:val="28"/>
          <w:szCs w:val="28"/>
          <w:lang w:eastAsia="en-US"/>
        </w:rPr>
        <w:t>videoroliktofkis@mail.ru</w:t>
      </w:r>
      <w:r w:rsidRPr="005119DB">
        <w:rPr>
          <w:rFonts w:eastAsia="Calibri"/>
          <w:sz w:val="28"/>
          <w:szCs w:val="28"/>
          <w:lang w:eastAsia="en-US"/>
        </w:rPr>
        <w:t>.</w:t>
      </w:r>
    </w:p>
    <w:p w14:paraId="53C0CA99" w14:textId="77777777" w:rsidR="0049219B" w:rsidRPr="00FC1F89" w:rsidRDefault="00336B93" w:rsidP="002D20FF">
      <w:pPr>
        <w:pStyle w:val="ae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C1F89">
        <w:rPr>
          <w:sz w:val="28"/>
          <w:szCs w:val="28"/>
        </w:rPr>
        <w:t>Ответственное лицо: Наумов Роман Валерьевич</w:t>
      </w:r>
      <w:r w:rsidR="0049219B" w:rsidRPr="00FC1F89">
        <w:rPr>
          <w:sz w:val="28"/>
          <w:szCs w:val="28"/>
        </w:rPr>
        <w:t xml:space="preserve"> </w:t>
      </w:r>
      <w:r w:rsidRPr="00FC1F89">
        <w:rPr>
          <w:sz w:val="28"/>
          <w:szCs w:val="28"/>
        </w:rPr>
        <w:t>–</w:t>
      </w:r>
      <w:r w:rsidR="002D20FF" w:rsidRPr="00FC1F89">
        <w:rPr>
          <w:sz w:val="28"/>
          <w:szCs w:val="28"/>
        </w:rPr>
        <w:t xml:space="preserve"> </w:t>
      </w:r>
      <w:r w:rsidRPr="00FC1F89">
        <w:rPr>
          <w:sz w:val="28"/>
          <w:szCs w:val="28"/>
        </w:rPr>
        <w:t>доцент</w:t>
      </w:r>
      <w:r w:rsidR="002D20FF" w:rsidRPr="00FC1F89">
        <w:rPr>
          <w:sz w:val="28"/>
          <w:szCs w:val="28"/>
        </w:rPr>
        <w:t xml:space="preserve"> кафедры ТОФКиС</w:t>
      </w:r>
      <w:r w:rsidRPr="00FC1F89">
        <w:rPr>
          <w:sz w:val="28"/>
          <w:szCs w:val="28"/>
        </w:rPr>
        <w:t>.</w:t>
      </w:r>
    </w:p>
    <w:p w14:paraId="262930EA" w14:textId="77777777" w:rsidR="0049219B" w:rsidRPr="005119DB" w:rsidRDefault="002D20FF" w:rsidP="002D20FF">
      <w:pPr>
        <w:pStyle w:val="ae"/>
        <w:spacing w:before="0" w:beforeAutospacing="0" w:after="0" w:afterAutospacing="0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FC1F89">
        <w:rPr>
          <w:rFonts w:eastAsia="Calibri"/>
          <w:sz w:val="28"/>
          <w:szCs w:val="28"/>
          <w:lang w:eastAsia="en-US"/>
        </w:rPr>
        <w:t xml:space="preserve">Телефон для связи и справок: </w:t>
      </w:r>
      <w:r w:rsidR="0049219B" w:rsidRPr="00FC1F89">
        <w:rPr>
          <w:rFonts w:eastAsia="Calibri"/>
          <w:sz w:val="28"/>
          <w:szCs w:val="28"/>
          <w:lang w:eastAsia="en-US"/>
        </w:rPr>
        <w:t xml:space="preserve"> </w:t>
      </w:r>
      <w:r w:rsidR="005119DB" w:rsidRPr="005119DB">
        <w:rPr>
          <w:rFonts w:eastAsia="Calibri"/>
          <w:sz w:val="28"/>
          <w:szCs w:val="28"/>
          <w:lang w:eastAsia="en-US"/>
        </w:rPr>
        <w:t>20</w:t>
      </w:r>
      <w:r w:rsidR="0049219B" w:rsidRPr="005119DB">
        <w:rPr>
          <w:rFonts w:eastAsia="Calibri"/>
          <w:sz w:val="28"/>
          <w:szCs w:val="28"/>
          <w:lang w:eastAsia="en-US"/>
        </w:rPr>
        <w:t>-</w:t>
      </w:r>
      <w:r w:rsidR="005119DB" w:rsidRPr="005119DB">
        <w:rPr>
          <w:rFonts w:eastAsia="Calibri"/>
          <w:sz w:val="28"/>
          <w:szCs w:val="28"/>
          <w:lang w:eastAsia="en-US"/>
        </w:rPr>
        <w:t>35-25.</w:t>
      </w:r>
    </w:p>
    <w:p w14:paraId="154658FA" w14:textId="77777777" w:rsidR="00AD3E61" w:rsidRDefault="00AD3E61" w:rsidP="002D20FF">
      <w:pPr>
        <w:pStyle w:val="ac"/>
        <w:tabs>
          <w:tab w:val="left" w:pos="2295"/>
          <w:tab w:val="center" w:pos="4677"/>
        </w:tabs>
        <w:ind w:firstLine="709"/>
        <w:jc w:val="both"/>
        <w:rPr>
          <w:rFonts w:eastAsia="Calibri"/>
          <w:color w:val="EE0000"/>
          <w:sz w:val="28"/>
          <w:szCs w:val="28"/>
          <w:lang w:eastAsia="en-US"/>
        </w:rPr>
      </w:pPr>
    </w:p>
    <w:p w14:paraId="46D02BBD" w14:textId="77777777" w:rsidR="00AD3E61" w:rsidRPr="00AD3E61" w:rsidRDefault="00AD3E61" w:rsidP="0049219B">
      <w:pPr>
        <w:pStyle w:val="ac"/>
        <w:tabs>
          <w:tab w:val="left" w:pos="2295"/>
          <w:tab w:val="center" w:pos="4677"/>
        </w:tabs>
        <w:ind w:firstLine="709"/>
        <w:jc w:val="left"/>
        <w:rPr>
          <w:rFonts w:eastAsia="Calibri"/>
          <w:color w:val="EE0000"/>
          <w:sz w:val="28"/>
          <w:szCs w:val="28"/>
          <w:lang w:eastAsia="en-US"/>
        </w:rPr>
      </w:pPr>
    </w:p>
    <w:p w14:paraId="3B2ABEFD" w14:textId="77777777" w:rsidR="0049219B" w:rsidRPr="009728FB" w:rsidRDefault="0049219B" w:rsidP="0049219B">
      <w:pPr>
        <w:pStyle w:val="ac"/>
        <w:tabs>
          <w:tab w:val="left" w:pos="2295"/>
          <w:tab w:val="center" w:pos="4677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9728FB">
        <w:rPr>
          <w:sz w:val="28"/>
          <w:szCs w:val="28"/>
        </w:rPr>
        <w:t>Форма 1</w:t>
      </w:r>
    </w:p>
    <w:p w14:paraId="71EDB4C4" w14:textId="77777777" w:rsidR="0049219B" w:rsidRPr="009728FB" w:rsidRDefault="0049219B" w:rsidP="0049219B">
      <w:pPr>
        <w:pStyle w:val="ae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473CC0A2" w14:textId="77777777" w:rsidR="0049219B" w:rsidRPr="009728FB" w:rsidRDefault="0049219B" w:rsidP="0049219B">
      <w:pPr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  <w:r w:rsidRPr="009728FB">
        <w:rPr>
          <w:b/>
          <w:color w:val="000000"/>
          <w:sz w:val="28"/>
          <w:szCs w:val="28"/>
          <w:lang w:eastAsia="ru-RU"/>
        </w:rPr>
        <w:t>ЗАЯВКА</w:t>
      </w:r>
    </w:p>
    <w:p w14:paraId="00B6E364" w14:textId="77777777" w:rsidR="0049219B" w:rsidRPr="009728FB" w:rsidRDefault="006305CA" w:rsidP="0049219B">
      <w:pPr>
        <w:shd w:val="clear" w:color="auto" w:fill="FFFFFF"/>
        <w:suppressAutoHyphens w:val="0"/>
        <w:ind w:firstLine="709"/>
        <w:jc w:val="center"/>
        <w:rPr>
          <w:color w:val="000000"/>
          <w:sz w:val="28"/>
          <w:szCs w:val="28"/>
          <w:lang w:eastAsia="ru-RU"/>
        </w:rPr>
      </w:pPr>
      <w:r w:rsidRPr="009728FB">
        <w:rPr>
          <w:color w:val="000000"/>
          <w:sz w:val="28"/>
          <w:szCs w:val="28"/>
          <w:lang w:eastAsia="ru-RU"/>
        </w:rPr>
        <w:t xml:space="preserve">на </w:t>
      </w:r>
      <w:r w:rsidR="0049219B" w:rsidRPr="009728FB">
        <w:rPr>
          <w:color w:val="000000"/>
          <w:sz w:val="28"/>
          <w:szCs w:val="28"/>
          <w:lang w:eastAsia="ru-RU"/>
        </w:rPr>
        <w:t xml:space="preserve">конкурс видеороликов </w:t>
      </w:r>
    </w:p>
    <w:p w14:paraId="033E3352" w14:textId="7C150CC4" w:rsidR="0049219B" w:rsidRPr="005A573D" w:rsidRDefault="0049219B" w:rsidP="0049219B">
      <w:pPr>
        <w:shd w:val="clear" w:color="auto" w:fill="FFFFFF"/>
        <w:suppressAutoHyphens w:val="0"/>
        <w:jc w:val="center"/>
        <w:rPr>
          <w:color w:val="000000"/>
          <w:sz w:val="36"/>
          <w:szCs w:val="36"/>
          <w:u w:val="single"/>
          <w:lang w:eastAsia="ru-RU"/>
        </w:rPr>
      </w:pPr>
      <w:r w:rsidRPr="009728FB">
        <w:rPr>
          <w:color w:val="000000"/>
          <w:sz w:val="36"/>
          <w:szCs w:val="36"/>
          <w:u w:val="single"/>
          <w:lang w:eastAsia="ru-RU"/>
        </w:rPr>
        <w:t>«</w:t>
      </w:r>
      <w:r w:rsidR="009D62BA">
        <w:rPr>
          <w:color w:val="000000"/>
          <w:sz w:val="36"/>
          <w:szCs w:val="36"/>
          <w:u w:val="single"/>
          <w:lang w:eastAsia="ru-RU"/>
        </w:rPr>
        <w:t>З</w:t>
      </w:r>
      <w:r w:rsidRPr="009728FB">
        <w:rPr>
          <w:color w:val="000000"/>
          <w:sz w:val="36"/>
          <w:szCs w:val="36"/>
          <w:u w:val="single"/>
          <w:lang w:eastAsia="ru-RU"/>
        </w:rPr>
        <w:t>доровый образ жизни</w:t>
      </w:r>
      <w:r w:rsidR="005B4627" w:rsidRPr="005B4627">
        <w:rPr>
          <w:color w:val="000000"/>
          <w:sz w:val="36"/>
          <w:szCs w:val="36"/>
          <w:u w:val="single"/>
          <w:lang w:eastAsia="ru-RU"/>
        </w:rPr>
        <w:t xml:space="preserve"> – это модно</w:t>
      </w:r>
      <w:r w:rsidRPr="009728FB">
        <w:rPr>
          <w:color w:val="000000"/>
          <w:sz w:val="36"/>
          <w:szCs w:val="36"/>
          <w:u w:val="single"/>
          <w:lang w:eastAsia="ru-RU"/>
        </w:rPr>
        <w:t>»</w:t>
      </w:r>
    </w:p>
    <w:p w14:paraId="044388EA" w14:textId="77777777" w:rsidR="0049219B" w:rsidRPr="005A573D" w:rsidRDefault="0049219B" w:rsidP="0049219B">
      <w:pPr>
        <w:shd w:val="clear" w:color="auto" w:fill="FFFFFF"/>
        <w:suppressAutoHyphens w:val="0"/>
        <w:ind w:firstLine="709"/>
        <w:jc w:val="center"/>
        <w:rPr>
          <w:b/>
          <w:color w:val="000000"/>
          <w:sz w:val="28"/>
          <w:szCs w:val="28"/>
          <w:u w:val="single"/>
          <w:lang w:eastAsia="ru-RU"/>
        </w:rPr>
      </w:pPr>
    </w:p>
    <w:p w14:paraId="2DE839DB" w14:textId="77777777" w:rsidR="0049219B" w:rsidRPr="005A573D" w:rsidRDefault="006305CA" w:rsidP="0049219B">
      <w:pPr>
        <w:shd w:val="clear" w:color="auto" w:fill="FFFFFF"/>
        <w:suppressAutoHyphens w:val="0"/>
        <w:ind w:firstLine="709"/>
        <w:jc w:val="center"/>
        <w:rPr>
          <w:b/>
          <w:color w:val="000000"/>
          <w:sz w:val="28"/>
          <w:szCs w:val="28"/>
          <w:u w:val="single"/>
          <w:lang w:eastAsia="ru-RU"/>
        </w:rPr>
      </w:pPr>
      <w:r>
        <w:rPr>
          <w:b/>
          <w:color w:val="000000"/>
          <w:sz w:val="28"/>
          <w:szCs w:val="28"/>
          <w:u w:val="single"/>
          <w:lang w:eastAsia="ru-RU"/>
        </w:rPr>
        <w:t>22.09</w:t>
      </w:r>
      <w:r w:rsidR="0049219B" w:rsidRPr="005A573D">
        <w:rPr>
          <w:b/>
          <w:color w:val="000000"/>
          <w:sz w:val="28"/>
          <w:szCs w:val="28"/>
          <w:u w:val="single"/>
          <w:lang w:eastAsia="ru-RU"/>
        </w:rPr>
        <w:t>.202</w:t>
      </w:r>
      <w:r w:rsidR="0049219B">
        <w:rPr>
          <w:b/>
          <w:color w:val="000000"/>
          <w:sz w:val="28"/>
          <w:szCs w:val="28"/>
          <w:u w:val="single"/>
          <w:lang w:eastAsia="ru-RU"/>
        </w:rPr>
        <w:t>5</w:t>
      </w:r>
      <w:r w:rsidR="0049219B" w:rsidRPr="005A573D">
        <w:rPr>
          <w:b/>
          <w:color w:val="000000"/>
          <w:sz w:val="28"/>
          <w:szCs w:val="28"/>
          <w:u w:val="single"/>
          <w:lang w:eastAsia="ru-RU"/>
        </w:rPr>
        <w:t>-</w:t>
      </w:r>
      <w:r>
        <w:rPr>
          <w:b/>
          <w:color w:val="000000"/>
          <w:sz w:val="28"/>
          <w:szCs w:val="28"/>
          <w:u w:val="single"/>
          <w:lang w:eastAsia="ru-RU"/>
        </w:rPr>
        <w:t>05.11</w:t>
      </w:r>
      <w:r w:rsidR="0049219B" w:rsidRPr="005A573D">
        <w:rPr>
          <w:b/>
          <w:color w:val="000000"/>
          <w:sz w:val="28"/>
          <w:szCs w:val="28"/>
          <w:u w:val="single"/>
          <w:lang w:eastAsia="ru-RU"/>
        </w:rPr>
        <w:t>.202</w:t>
      </w:r>
      <w:r w:rsidR="0049219B">
        <w:rPr>
          <w:b/>
          <w:color w:val="000000"/>
          <w:sz w:val="28"/>
          <w:szCs w:val="28"/>
          <w:u w:val="single"/>
          <w:lang w:eastAsia="ru-RU"/>
        </w:rPr>
        <w:t>5</w:t>
      </w:r>
    </w:p>
    <w:p w14:paraId="410064A4" w14:textId="77777777" w:rsidR="0049219B" w:rsidRPr="005A573D" w:rsidRDefault="0049219B" w:rsidP="0049219B">
      <w:pPr>
        <w:suppressAutoHyphens w:val="0"/>
        <w:ind w:left="5103"/>
        <w:jc w:val="both"/>
        <w:rPr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49219B" w:rsidRPr="005A573D" w14:paraId="5F893DD6" w14:textId="77777777" w:rsidTr="003A388E">
        <w:tc>
          <w:tcPr>
            <w:tcW w:w="4785" w:type="dxa"/>
          </w:tcPr>
          <w:p w14:paraId="4721BF65" w14:textId="77777777" w:rsidR="0049219B" w:rsidRPr="005A573D" w:rsidRDefault="0049219B" w:rsidP="003A388E">
            <w:pPr>
              <w:suppressAutoHyphens w:val="0"/>
              <w:spacing w:before="120" w:after="120"/>
              <w:rPr>
                <w:sz w:val="28"/>
                <w:szCs w:val="28"/>
                <w:lang w:eastAsia="ru-RU"/>
              </w:rPr>
            </w:pPr>
            <w:r w:rsidRPr="005A573D">
              <w:rPr>
                <w:sz w:val="28"/>
                <w:szCs w:val="28"/>
                <w:lang w:eastAsia="ru-RU"/>
              </w:rPr>
              <w:t xml:space="preserve">Фамилия, имя, </w:t>
            </w:r>
            <w:r w:rsidRPr="006305CA">
              <w:rPr>
                <w:sz w:val="28"/>
                <w:szCs w:val="28"/>
                <w:lang w:eastAsia="ru-RU"/>
              </w:rPr>
              <w:t>отчество (полностью)</w:t>
            </w:r>
          </w:p>
        </w:tc>
        <w:tc>
          <w:tcPr>
            <w:tcW w:w="4785" w:type="dxa"/>
          </w:tcPr>
          <w:p w14:paraId="74B85B08" w14:textId="77777777" w:rsidR="0049219B" w:rsidRPr="005A573D" w:rsidRDefault="0049219B" w:rsidP="003A388E">
            <w:pPr>
              <w:suppressAutoHyphens w:val="0"/>
              <w:spacing w:before="120" w:after="120"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49219B" w:rsidRPr="005A573D" w14:paraId="5D245E5F" w14:textId="77777777" w:rsidTr="003A388E">
        <w:tc>
          <w:tcPr>
            <w:tcW w:w="4785" w:type="dxa"/>
          </w:tcPr>
          <w:p w14:paraId="2F16255E" w14:textId="77777777" w:rsidR="0049219B" w:rsidRPr="005A573D" w:rsidRDefault="0049219B" w:rsidP="003A388E">
            <w:pPr>
              <w:suppressAutoHyphens w:val="0"/>
              <w:spacing w:before="120" w:after="120"/>
              <w:rPr>
                <w:sz w:val="28"/>
                <w:szCs w:val="28"/>
                <w:lang w:eastAsia="ru-RU"/>
              </w:rPr>
            </w:pPr>
            <w:r w:rsidRPr="006305CA">
              <w:rPr>
                <w:sz w:val="28"/>
                <w:szCs w:val="28"/>
                <w:lang w:eastAsia="ru-RU"/>
              </w:rPr>
              <w:t>Полное</w:t>
            </w:r>
            <w:r w:rsidRPr="005A573D">
              <w:rPr>
                <w:sz w:val="28"/>
                <w:szCs w:val="28"/>
                <w:lang w:eastAsia="ru-RU"/>
              </w:rPr>
              <w:t xml:space="preserve"> наименование организации (образовательного учреждения)</w:t>
            </w:r>
          </w:p>
        </w:tc>
        <w:tc>
          <w:tcPr>
            <w:tcW w:w="4785" w:type="dxa"/>
          </w:tcPr>
          <w:p w14:paraId="7FA44CD4" w14:textId="77777777" w:rsidR="0049219B" w:rsidRPr="005A573D" w:rsidRDefault="0049219B" w:rsidP="003A388E">
            <w:pPr>
              <w:suppressAutoHyphens w:val="0"/>
              <w:spacing w:before="120" w:after="120"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49219B" w:rsidRPr="005A573D" w14:paraId="45F163E1" w14:textId="77777777" w:rsidTr="003A388E">
        <w:tc>
          <w:tcPr>
            <w:tcW w:w="4785" w:type="dxa"/>
          </w:tcPr>
          <w:p w14:paraId="57453801" w14:textId="77777777" w:rsidR="0049219B" w:rsidRPr="005A573D" w:rsidRDefault="006305CA" w:rsidP="006305CA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</w:t>
            </w:r>
            <w:r w:rsidR="0049219B" w:rsidRPr="005A573D">
              <w:rPr>
                <w:sz w:val="28"/>
                <w:szCs w:val="28"/>
                <w:lang w:eastAsia="ru-RU"/>
              </w:rPr>
              <w:t>ласс</w:t>
            </w:r>
            <w:r>
              <w:rPr>
                <w:sz w:val="28"/>
                <w:szCs w:val="28"/>
                <w:lang w:eastAsia="ru-RU"/>
              </w:rPr>
              <w:t xml:space="preserve">  / </w:t>
            </w:r>
            <w:r w:rsidR="0049219B" w:rsidRPr="005A573D">
              <w:rPr>
                <w:sz w:val="28"/>
                <w:szCs w:val="28"/>
                <w:lang w:eastAsia="ru-RU"/>
              </w:rPr>
              <w:t>курс, группа</w:t>
            </w:r>
          </w:p>
        </w:tc>
        <w:tc>
          <w:tcPr>
            <w:tcW w:w="4785" w:type="dxa"/>
          </w:tcPr>
          <w:p w14:paraId="158261DF" w14:textId="77777777" w:rsidR="0049219B" w:rsidRPr="005A573D" w:rsidRDefault="0049219B" w:rsidP="003A388E">
            <w:pPr>
              <w:suppressAutoHyphens w:val="0"/>
              <w:spacing w:before="120" w:after="120"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49219B" w:rsidRPr="005A573D" w14:paraId="78C7C3C0" w14:textId="77777777" w:rsidTr="003A388E">
        <w:tc>
          <w:tcPr>
            <w:tcW w:w="4785" w:type="dxa"/>
          </w:tcPr>
          <w:p w14:paraId="58918D99" w14:textId="77777777" w:rsidR="0049219B" w:rsidRPr="005A573D" w:rsidRDefault="0049219B" w:rsidP="003A388E">
            <w:pPr>
              <w:suppressAutoHyphens w:val="0"/>
              <w:spacing w:before="120" w:after="120"/>
              <w:rPr>
                <w:sz w:val="28"/>
                <w:szCs w:val="28"/>
                <w:lang w:eastAsia="ru-RU"/>
              </w:rPr>
            </w:pPr>
            <w:r w:rsidRPr="005A573D">
              <w:rPr>
                <w:sz w:val="28"/>
                <w:szCs w:val="28"/>
                <w:lang w:eastAsia="ru-RU"/>
              </w:rPr>
              <w:t>Контактные телефоны участника</w:t>
            </w:r>
          </w:p>
        </w:tc>
        <w:tc>
          <w:tcPr>
            <w:tcW w:w="4785" w:type="dxa"/>
          </w:tcPr>
          <w:p w14:paraId="62F1FEC5" w14:textId="77777777" w:rsidR="0049219B" w:rsidRPr="005A573D" w:rsidRDefault="0049219B" w:rsidP="003A388E">
            <w:pPr>
              <w:suppressAutoHyphens w:val="0"/>
              <w:spacing w:before="120" w:after="120"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49219B" w:rsidRPr="005A573D" w14:paraId="17C278A0" w14:textId="77777777" w:rsidTr="003A388E">
        <w:tc>
          <w:tcPr>
            <w:tcW w:w="4785" w:type="dxa"/>
          </w:tcPr>
          <w:p w14:paraId="22AD8414" w14:textId="77777777" w:rsidR="0049219B" w:rsidRPr="005A573D" w:rsidRDefault="0049219B" w:rsidP="003A388E">
            <w:pPr>
              <w:suppressAutoHyphens w:val="0"/>
              <w:spacing w:before="120" w:after="120"/>
              <w:rPr>
                <w:sz w:val="28"/>
                <w:szCs w:val="28"/>
                <w:lang w:eastAsia="ru-RU"/>
              </w:rPr>
            </w:pPr>
            <w:r w:rsidRPr="005A573D">
              <w:rPr>
                <w:sz w:val="28"/>
                <w:szCs w:val="28"/>
                <w:lang w:val="en-US" w:eastAsia="ru-RU"/>
              </w:rPr>
              <w:t>E-mail</w:t>
            </w:r>
            <w:r w:rsidRPr="005A573D">
              <w:rPr>
                <w:sz w:val="28"/>
                <w:szCs w:val="28"/>
                <w:lang w:eastAsia="ru-RU"/>
              </w:rPr>
              <w:t xml:space="preserve"> участника</w:t>
            </w:r>
          </w:p>
        </w:tc>
        <w:tc>
          <w:tcPr>
            <w:tcW w:w="4785" w:type="dxa"/>
          </w:tcPr>
          <w:p w14:paraId="75B0B952" w14:textId="77777777" w:rsidR="0049219B" w:rsidRPr="005A573D" w:rsidRDefault="0049219B" w:rsidP="003A388E">
            <w:pPr>
              <w:suppressAutoHyphens w:val="0"/>
              <w:spacing w:before="120" w:after="120"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C8676E" w:rsidRPr="006305CA" w14:paraId="17C0591C" w14:textId="77777777" w:rsidTr="003A388E">
        <w:tc>
          <w:tcPr>
            <w:tcW w:w="4785" w:type="dxa"/>
          </w:tcPr>
          <w:p w14:paraId="1A9A5317" w14:textId="77777777" w:rsidR="0049219B" w:rsidRPr="006305CA" w:rsidRDefault="006305CA" w:rsidP="003A388E">
            <w:pPr>
              <w:suppressAutoHyphens w:val="0"/>
              <w:spacing w:before="120" w:after="120"/>
              <w:rPr>
                <w:sz w:val="28"/>
                <w:szCs w:val="28"/>
                <w:lang w:eastAsia="ru-RU"/>
              </w:rPr>
            </w:pPr>
            <w:r w:rsidRPr="006305CA">
              <w:rPr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4785" w:type="dxa"/>
          </w:tcPr>
          <w:p w14:paraId="2D725F57" w14:textId="77777777" w:rsidR="0049219B" w:rsidRPr="006305CA" w:rsidRDefault="0049219B" w:rsidP="003A388E">
            <w:pPr>
              <w:suppressAutoHyphens w:val="0"/>
              <w:spacing w:before="120" w:after="120"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49219B" w:rsidRPr="005A573D" w14:paraId="19DE87BD" w14:textId="77777777" w:rsidTr="003A388E">
        <w:tc>
          <w:tcPr>
            <w:tcW w:w="4785" w:type="dxa"/>
          </w:tcPr>
          <w:p w14:paraId="49274C1B" w14:textId="77777777" w:rsidR="0049219B" w:rsidRPr="005A573D" w:rsidRDefault="0049219B" w:rsidP="003A388E">
            <w:pPr>
              <w:suppressAutoHyphens w:val="0"/>
              <w:spacing w:before="120" w:after="120"/>
              <w:rPr>
                <w:sz w:val="28"/>
                <w:szCs w:val="28"/>
                <w:lang w:eastAsia="ru-RU"/>
              </w:rPr>
            </w:pPr>
            <w:r w:rsidRPr="005A573D">
              <w:rPr>
                <w:sz w:val="28"/>
                <w:szCs w:val="28"/>
                <w:lang w:eastAsia="ru-RU"/>
              </w:rPr>
              <w:t xml:space="preserve">Информация о </w:t>
            </w:r>
            <w:r w:rsidRPr="006305CA">
              <w:rPr>
                <w:sz w:val="28"/>
                <w:szCs w:val="28"/>
                <w:lang w:eastAsia="ru-RU"/>
              </w:rPr>
              <w:t>научном руководителе</w:t>
            </w:r>
            <w:r w:rsidRPr="005A573D">
              <w:rPr>
                <w:sz w:val="28"/>
                <w:szCs w:val="28"/>
                <w:lang w:eastAsia="ru-RU"/>
              </w:rPr>
              <w:t xml:space="preserve"> (фамилия, имя, отчество (полностью), контактные телефоны, место работы (название организации, структурного подразделения), должность, ученая степень, ученое звание)</w:t>
            </w:r>
          </w:p>
        </w:tc>
        <w:tc>
          <w:tcPr>
            <w:tcW w:w="4785" w:type="dxa"/>
          </w:tcPr>
          <w:p w14:paraId="039F85D9" w14:textId="77777777" w:rsidR="0049219B" w:rsidRPr="005A573D" w:rsidRDefault="0049219B" w:rsidP="003A388E">
            <w:pPr>
              <w:suppressAutoHyphens w:val="0"/>
              <w:spacing w:before="120" w:after="120"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49219B" w:rsidRPr="005A573D" w14:paraId="4DA60DE2" w14:textId="77777777" w:rsidTr="003A388E">
        <w:tc>
          <w:tcPr>
            <w:tcW w:w="4785" w:type="dxa"/>
          </w:tcPr>
          <w:p w14:paraId="090A1017" w14:textId="77777777" w:rsidR="0049219B" w:rsidRPr="005A573D" w:rsidRDefault="0049219B" w:rsidP="003A388E">
            <w:pPr>
              <w:suppressAutoHyphens w:val="0"/>
              <w:spacing w:before="120" w:after="120"/>
              <w:rPr>
                <w:sz w:val="28"/>
                <w:szCs w:val="28"/>
                <w:lang w:eastAsia="ru-RU"/>
              </w:rPr>
            </w:pPr>
            <w:r w:rsidRPr="005A573D">
              <w:rPr>
                <w:sz w:val="28"/>
                <w:szCs w:val="28"/>
                <w:lang w:eastAsia="ru-RU"/>
              </w:rPr>
              <w:t>Почтовый адрес организации с индексом</w:t>
            </w:r>
          </w:p>
        </w:tc>
        <w:tc>
          <w:tcPr>
            <w:tcW w:w="4785" w:type="dxa"/>
          </w:tcPr>
          <w:p w14:paraId="6217FF32" w14:textId="77777777" w:rsidR="0049219B" w:rsidRPr="005A573D" w:rsidRDefault="0049219B" w:rsidP="003A388E">
            <w:pPr>
              <w:suppressAutoHyphens w:val="0"/>
              <w:spacing w:before="120" w:after="120"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</w:tr>
    </w:tbl>
    <w:p w14:paraId="766F8671" w14:textId="77777777" w:rsidR="0049219B" w:rsidRPr="005A573D" w:rsidRDefault="0049219B" w:rsidP="0049219B">
      <w:pPr>
        <w:suppressAutoHyphens w:val="0"/>
        <w:jc w:val="right"/>
        <w:rPr>
          <w:sz w:val="28"/>
          <w:szCs w:val="28"/>
          <w:lang w:eastAsia="ru-RU"/>
        </w:rPr>
      </w:pPr>
    </w:p>
    <w:p w14:paraId="2F859A1C" w14:textId="77777777" w:rsidR="0049219B" w:rsidRPr="005A573D" w:rsidRDefault="0049219B" w:rsidP="0049219B">
      <w:pPr>
        <w:suppressAutoHyphens w:val="0"/>
        <w:ind w:left="5103"/>
        <w:jc w:val="both"/>
        <w:rPr>
          <w:sz w:val="28"/>
          <w:szCs w:val="28"/>
          <w:lang w:eastAsia="ru-RU"/>
        </w:rPr>
      </w:pPr>
    </w:p>
    <w:p w14:paraId="3375DDCB" w14:textId="77777777" w:rsidR="0049219B" w:rsidRPr="000279A1" w:rsidRDefault="0049219B" w:rsidP="0049219B">
      <w:pPr>
        <w:pStyle w:val="ae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14:paraId="4BCA825F" w14:textId="77777777" w:rsidR="0049219B" w:rsidRDefault="0049219B"/>
    <w:sectPr w:rsidR="0049219B" w:rsidSect="004921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2E59B" w14:textId="77777777" w:rsidR="003A0C16" w:rsidRDefault="003A0C16">
      <w:r>
        <w:separator/>
      </w:r>
    </w:p>
  </w:endnote>
  <w:endnote w:type="continuationSeparator" w:id="0">
    <w:p w14:paraId="405D8715" w14:textId="77777777" w:rsidR="003A0C16" w:rsidRDefault="003A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5AB89" w14:textId="77777777" w:rsidR="0049219B" w:rsidRDefault="0049219B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10319" w14:textId="77777777" w:rsidR="0049219B" w:rsidRDefault="0049219B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F0DB3" w14:textId="77777777" w:rsidR="0049219B" w:rsidRDefault="0049219B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7D277" w14:textId="77777777" w:rsidR="003A0C16" w:rsidRDefault="003A0C16">
      <w:r>
        <w:separator/>
      </w:r>
    </w:p>
  </w:footnote>
  <w:footnote w:type="continuationSeparator" w:id="0">
    <w:p w14:paraId="7567F016" w14:textId="77777777" w:rsidR="003A0C16" w:rsidRDefault="003A0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33C84" w14:textId="77777777" w:rsidR="0049219B" w:rsidRDefault="0049219B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09D58" w14:textId="77777777" w:rsidR="0049219B" w:rsidRDefault="0049219B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58234" w14:textId="77777777" w:rsidR="0049219B" w:rsidRDefault="0049219B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 w15:restartNumberingAfterBreak="0">
    <w:nsid w:val="0B2F3DF3"/>
    <w:multiLevelType w:val="hybridMultilevel"/>
    <w:tmpl w:val="48E86060"/>
    <w:lvl w:ilvl="0" w:tplc="9872D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A3796D"/>
    <w:multiLevelType w:val="hybridMultilevel"/>
    <w:tmpl w:val="21B0E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41571"/>
    <w:multiLevelType w:val="hybridMultilevel"/>
    <w:tmpl w:val="8CD89FC2"/>
    <w:lvl w:ilvl="0" w:tplc="30383F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79793643">
    <w:abstractNumId w:val="2"/>
  </w:num>
  <w:num w:numId="2" w16cid:durableId="1782800460">
    <w:abstractNumId w:val="0"/>
  </w:num>
  <w:num w:numId="3" w16cid:durableId="1231767444">
    <w:abstractNumId w:val="1"/>
  </w:num>
  <w:num w:numId="4" w16cid:durableId="1206409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19B"/>
    <w:rsid w:val="000C75E1"/>
    <w:rsid w:val="002A4A26"/>
    <w:rsid w:val="002D20FF"/>
    <w:rsid w:val="00336B93"/>
    <w:rsid w:val="003A0C16"/>
    <w:rsid w:val="00477B84"/>
    <w:rsid w:val="0049219B"/>
    <w:rsid w:val="005119DB"/>
    <w:rsid w:val="005974BA"/>
    <w:rsid w:val="005B4627"/>
    <w:rsid w:val="005F514E"/>
    <w:rsid w:val="006001BA"/>
    <w:rsid w:val="006305CA"/>
    <w:rsid w:val="007177BF"/>
    <w:rsid w:val="007208A1"/>
    <w:rsid w:val="00737C1A"/>
    <w:rsid w:val="0074578E"/>
    <w:rsid w:val="0088565C"/>
    <w:rsid w:val="0092208C"/>
    <w:rsid w:val="009355DC"/>
    <w:rsid w:val="00940FCC"/>
    <w:rsid w:val="009728FB"/>
    <w:rsid w:val="009D62BA"/>
    <w:rsid w:val="00AD3E61"/>
    <w:rsid w:val="00B45742"/>
    <w:rsid w:val="00BF3C24"/>
    <w:rsid w:val="00C8676E"/>
    <w:rsid w:val="00CA0E1D"/>
    <w:rsid w:val="00CA2159"/>
    <w:rsid w:val="00D41077"/>
    <w:rsid w:val="00DE272E"/>
    <w:rsid w:val="00E93302"/>
    <w:rsid w:val="00EA1937"/>
    <w:rsid w:val="00FC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7AD15"/>
  <w15:docId w15:val="{EB6B841E-2EF3-4857-A92A-E4F97E3E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19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92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1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1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1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1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1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1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21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2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21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21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21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21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21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21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21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21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92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2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2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21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921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921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21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921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9219B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nhideWhenUsed/>
    <w:rsid w:val="0049219B"/>
    <w:pPr>
      <w:jc w:val="center"/>
    </w:pPr>
  </w:style>
  <w:style w:type="character" w:customStyle="1" w:styleId="ad">
    <w:name w:val="Основной текст Знак"/>
    <w:basedOn w:val="a0"/>
    <w:link w:val="ac"/>
    <w:rsid w:val="0049219B"/>
    <w:rPr>
      <w:rFonts w:ascii="Times New Roman" w:eastAsia="Times New Roman" w:hAnsi="Times New Roman" w:cs="Times New Roman"/>
      <w:kern w:val="0"/>
      <w:lang w:eastAsia="ar-SA"/>
    </w:rPr>
  </w:style>
  <w:style w:type="paragraph" w:customStyle="1" w:styleId="ae">
    <w:basedOn w:val="a"/>
    <w:next w:val="af"/>
    <w:uiPriority w:val="99"/>
    <w:unhideWhenUsed/>
    <w:rsid w:val="0049219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0">
    <w:name w:val="header"/>
    <w:basedOn w:val="a"/>
    <w:link w:val="af1"/>
    <w:uiPriority w:val="99"/>
    <w:rsid w:val="0049219B"/>
    <w:pPr>
      <w:tabs>
        <w:tab w:val="center" w:pos="4677"/>
        <w:tab w:val="right" w:pos="9355"/>
      </w:tabs>
      <w:suppressAutoHyphens w:val="0"/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49219B"/>
    <w:rPr>
      <w:rFonts w:ascii="Calibri" w:eastAsia="Times New Roman" w:hAnsi="Calibri" w:cs="Times New Roman"/>
      <w:kern w:val="0"/>
      <w:sz w:val="22"/>
      <w:szCs w:val="22"/>
    </w:rPr>
  </w:style>
  <w:style w:type="paragraph" w:styleId="af2">
    <w:name w:val="footer"/>
    <w:basedOn w:val="a"/>
    <w:link w:val="af3"/>
    <w:uiPriority w:val="99"/>
    <w:semiHidden/>
    <w:unhideWhenUsed/>
    <w:rsid w:val="0049219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49219B"/>
    <w:rPr>
      <w:rFonts w:ascii="Times New Roman" w:eastAsia="Times New Roman" w:hAnsi="Times New Roman" w:cs="Times New Roman"/>
      <w:kern w:val="0"/>
      <w:lang w:eastAsia="ar-SA"/>
    </w:rPr>
  </w:style>
  <w:style w:type="character" w:styleId="af4">
    <w:name w:val="Hyperlink"/>
    <w:uiPriority w:val="99"/>
    <w:unhideWhenUsed/>
    <w:rsid w:val="0049219B"/>
    <w:rPr>
      <w:color w:val="0000FF"/>
      <w:u w:val="single"/>
    </w:rPr>
  </w:style>
  <w:style w:type="character" w:styleId="af5">
    <w:name w:val="Strong"/>
    <w:uiPriority w:val="22"/>
    <w:qFormat/>
    <w:rsid w:val="0049219B"/>
    <w:rPr>
      <w:b/>
      <w:bCs/>
    </w:rPr>
  </w:style>
  <w:style w:type="paragraph" w:styleId="af">
    <w:name w:val="Normal (Web)"/>
    <w:basedOn w:val="a"/>
    <w:uiPriority w:val="99"/>
    <w:semiHidden/>
    <w:unhideWhenUsed/>
    <w:rsid w:val="0049219B"/>
  </w:style>
  <w:style w:type="character" w:customStyle="1" w:styleId="11">
    <w:name w:val="Неразрешенное упоминание1"/>
    <w:basedOn w:val="a0"/>
    <w:uiPriority w:val="99"/>
    <w:semiHidden/>
    <w:unhideWhenUsed/>
    <w:rsid w:val="00AD3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1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ep_tofv.pnzgu.ru/NAUCH/kon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Наумов</dc:creator>
  <cp:keywords/>
  <dc:description/>
  <cp:lastModifiedBy>Роман Наумов</cp:lastModifiedBy>
  <cp:revision>9</cp:revision>
  <dcterms:created xsi:type="dcterms:W3CDTF">2025-09-21T19:36:00Z</dcterms:created>
  <dcterms:modified xsi:type="dcterms:W3CDTF">2025-09-28T12:23:00Z</dcterms:modified>
</cp:coreProperties>
</file>